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D5C18C" w14:textId="77777777" w:rsidR="000967AA" w:rsidRPr="000967AA" w:rsidRDefault="000967AA" w:rsidP="000967AA"/>
    <w:p w14:paraId="6F6EE987" w14:textId="77777777" w:rsidR="000967AA" w:rsidRPr="000967AA" w:rsidRDefault="000967AA" w:rsidP="000967AA">
      <w:r w:rsidRPr="000967AA">
        <w:rPr>
          <w:noProof/>
          <w:lang w:eastAsia="el-GR"/>
        </w:rPr>
        <mc:AlternateContent>
          <mc:Choice Requires="wps">
            <w:drawing>
              <wp:anchor distT="0" distB="0" distL="114300" distR="114300" simplePos="0" relativeHeight="251659264" behindDoc="0" locked="0" layoutInCell="1" allowOverlap="1" wp14:anchorId="6F7DA812" wp14:editId="42A5A6A9">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0B90852C" w14:textId="77777777" w:rsidR="000967AA" w:rsidRDefault="000967AA" w:rsidP="000967AA">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7527FEAC" wp14:editId="1A62013A">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4251A4ED" w14:textId="77777777" w:rsidR="000967AA" w:rsidRDefault="000967AA" w:rsidP="000967AA">
                            <w:pPr>
                              <w:spacing w:after="0" w:line="240" w:lineRule="auto"/>
                              <w:jc w:val="center"/>
                              <w:rPr>
                                <w:rFonts w:ascii="Calibri" w:hAnsi="Calibri" w:cs="Calibri"/>
                                <w:color w:val="4F81BD"/>
                              </w:rPr>
                            </w:pPr>
                            <w:r>
                              <w:rPr>
                                <w:rFonts w:ascii="Calibri" w:hAnsi="Calibri" w:cs="Calibri"/>
                                <w:color w:val="4F81BD"/>
                              </w:rPr>
                              <w:t>ΕΛΛΗΝΙΚΗ ΔΗΜΟΚΡΑΤΙΑ</w:t>
                            </w:r>
                          </w:p>
                          <w:p w14:paraId="5130FDED" w14:textId="77777777" w:rsidR="000967AA" w:rsidRDefault="000967AA" w:rsidP="000967AA">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5F8A412A" w14:textId="77777777" w:rsidR="000967AA" w:rsidRDefault="000967AA" w:rsidP="000967AA">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5F2E0D1" w14:textId="77777777" w:rsidR="000967AA" w:rsidRDefault="000967AA" w:rsidP="000967AA">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F7DA812"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" stroked="f" strokeweight="2.25pt">
                <v:stroke dashstyle="1 1" endcap="round"/>
                <v:textbox inset="0,0,0,0">
                  <w:txbxContent>
                    <w:p w14:paraId="0B90852C" w14:textId="77777777" w:rsidR="000967AA" w:rsidRDefault="000967AA" w:rsidP="000967AA">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7527FEAC" wp14:editId="1A62013A">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4251A4ED" w14:textId="77777777" w:rsidR="000967AA" w:rsidRDefault="000967AA" w:rsidP="000967AA">
                      <w:pPr>
                        <w:spacing w:after="0" w:line="240" w:lineRule="auto"/>
                        <w:jc w:val="center"/>
                        <w:rPr>
                          <w:rFonts w:ascii="Calibri" w:hAnsi="Calibri" w:cs="Calibri"/>
                          <w:color w:val="4F81BD"/>
                        </w:rPr>
                      </w:pPr>
                      <w:r>
                        <w:rPr>
                          <w:rFonts w:ascii="Calibri" w:hAnsi="Calibri" w:cs="Calibri"/>
                          <w:color w:val="4F81BD"/>
                        </w:rPr>
                        <w:t>ΕΛΛΗΝΙΚΗ ΔΗΜΟΚΡΑΤΙΑ</w:t>
                      </w:r>
                    </w:p>
                    <w:p w14:paraId="5130FDED" w14:textId="77777777" w:rsidR="000967AA" w:rsidRDefault="000967AA" w:rsidP="000967AA">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5F8A412A" w14:textId="77777777" w:rsidR="000967AA" w:rsidRDefault="000967AA" w:rsidP="000967AA">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5F2E0D1" w14:textId="77777777" w:rsidR="000967AA" w:rsidRDefault="000967AA" w:rsidP="000967AA">
                      <w:pPr>
                        <w:spacing w:after="0" w:line="240" w:lineRule="auto"/>
                        <w:jc w:val="center"/>
                        <w:rPr>
                          <w:color w:val="4F81BD"/>
                          <w:sz w:val="20"/>
                          <w:szCs w:val="20"/>
                        </w:rPr>
                      </w:pPr>
                      <w:r>
                        <w:rPr>
                          <w:color w:val="4F81BD"/>
                          <w:sz w:val="20"/>
                          <w:szCs w:val="20"/>
                        </w:rPr>
                        <w:t>------</w:t>
                      </w:r>
                    </w:p>
                  </w:txbxContent>
                </v:textbox>
              </v:shape>
            </w:pict>
          </mc:Fallback>
        </mc:AlternateContent>
      </w:r>
    </w:p>
    <w:p w14:paraId="0D01DFCD" w14:textId="77777777" w:rsidR="000967AA" w:rsidRPr="000967AA" w:rsidRDefault="000967AA" w:rsidP="000967AA"/>
    <w:p w14:paraId="1BF36369" w14:textId="77777777" w:rsidR="000967AA" w:rsidRPr="000967AA" w:rsidRDefault="000967AA" w:rsidP="000967AA"/>
    <w:p w14:paraId="633985DD" w14:textId="77777777" w:rsidR="000967AA" w:rsidRPr="000967AA" w:rsidRDefault="000967AA" w:rsidP="000967AA"/>
    <w:p w14:paraId="30D15D82" w14:textId="77777777" w:rsidR="000967AA" w:rsidRPr="000967AA" w:rsidRDefault="000967AA" w:rsidP="000967AA"/>
    <w:p w14:paraId="6AFCFF1E" w14:textId="77777777" w:rsidR="000967AA" w:rsidRPr="000967AA" w:rsidRDefault="000967AA" w:rsidP="000967AA"/>
    <w:p w14:paraId="36DD4876" w14:textId="32A0756B" w:rsidR="7C8B318C" w:rsidRDefault="1BF26AAB" w:rsidP="7C8B318C">
      <w:pPr>
        <w:jc w:val="right"/>
        <w:rPr>
          <w:sz w:val="24"/>
          <w:szCs w:val="24"/>
        </w:rPr>
      </w:pPr>
      <w:r w:rsidRPr="1BF26AAB">
        <w:rPr>
          <w:sz w:val="24"/>
          <w:szCs w:val="24"/>
        </w:rPr>
        <w:t>Αθήνα, 25 Ιουνίου 2021</w:t>
      </w:r>
    </w:p>
    <w:p w14:paraId="71FFC1E4" w14:textId="657D68C0" w:rsidR="6ED17341" w:rsidRDefault="6ED17341" w:rsidP="1BF26AAB">
      <w:pPr>
        <w:jc w:val="center"/>
        <w:rPr>
          <w:rFonts w:eastAsiaTheme="minorEastAsia"/>
          <w:b/>
          <w:bCs/>
          <w:color w:val="2E3233"/>
          <w:sz w:val="24"/>
          <w:szCs w:val="24"/>
        </w:rPr>
      </w:pPr>
    </w:p>
    <w:p w14:paraId="17286831" w14:textId="77777777" w:rsidR="00F56505" w:rsidRDefault="00F56505" w:rsidP="1BF26AAB">
      <w:pPr>
        <w:jc w:val="center"/>
        <w:rPr>
          <w:rFonts w:eastAsiaTheme="minorEastAsia"/>
          <w:b/>
          <w:bCs/>
          <w:color w:val="2E3233"/>
          <w:sz w:val="24"/>
          <w:szCs w:val="24"/>
        </w:rPr>
      </w:pPr>
    </w:p>
    <w:p w14:paraId="05968E2E" w14:textId="479D065D" w:rsidR="1BF26AAB" w:rsidRDefault="1BF26AAB" w:rsidP="1BF26AAB">
      <w:pPr>
        <w:jc w:val="center"/>
        <w:rPr>
          <w:rFonts w:eastAsiaTheme="minorEastAsia"/>
          <w:b/>
          <w:bCs/>
          <w:color w:val="222222"/>
          <w:sz w:val="24"/>
          <w:szCs w:val="24"/>
        </w:rPr>
      </w:pPr>
      <w:r w:rsidRPr="1BF26AAB">
        <w:rPr>
          <w:rFonts w:eastAsiaTheme="minorEastAsia"/>
          <w:b/>
          <w:bCs/>
          <w:color w:val="222222"/>
          <w:sz w:val="24"/>
          <w:szCs w:val="24"/>
        </w:rPr>
        <w:t>Επισκέψιμο το α’ εξάμηνο του 2022 το ταφικό μνημείο της Αμφίπολης</w:t>
      </w:r>
    </w:p>
    <w:p w14:paraId="288F79F0" w14:textId="1D4AC5C9" w:rsidR="1BF26AAB" w:rsidRDefault="1BF26AAB" w:rsidP="1BF26AAB">
      <w:pPr>
        <w:jc w:val="both"/>
        <w:rPr>
          <w:rFonts w:eastAsiaTheme="minorEastAsia"/>
          <w:color w:val="000000" w:themeColor="text1"/>
          <w:sz w:val="24"/>
          <w:szCs w:val="24"/>
        </w:rPr>
      </w:pPr>
      <w:r w:rsidRPr="1BF26AAB">
        <w:rPr>
          <w:rFonts w:eastAsiaTheme="minorEastAsia"/>
          <w:color w:val="000000" w:themeColor="text1"/>
          <w:sz w:val="24"/>
          <w:szCs w:val="24"/>
        </w:rPr>
        <w:t xml:space="preserve"> </w:t>
      </w:r>
    </w:p>
    <w:p w14:paraId="04DC42BA" w14:textId="2FDF0BE7" w:rsidR="1BF26AAB" w:rsidRDefault="1BF26AAB" w:rsidP="1BF26AAB">
      <w:pPr>
        <w:jc w:val="both"/>
        <w:rPr>
          <w:rFonts w:eastAsiaTheme="minorEastAsia"/>
          <w:color w:val="222222"/>
          <w:sz w:val="24"/>
          <w:szCs w:val="24"/>
        </w:rPr>
      </w:pPr>
      <w:r w:rsidRPr="1BF26AAB">
        <w:rPr>
          <w:rFonts w:eastAsiaTheme="minorEastAsia"/>
          <w:color w:val="222222"/>
          <w:sz w:val="24"/>
          <w:szCs w:val="24"/>
        </w:rPr>
        <w:t xml:space="preserve">Αυτοψία στις εργασίες που πραγματοποιούνται στον Τύμβο </w:t>
      </w:r>
      <w:proofErr w:type="spellStart"/>
      <w:r w:rsidRPr="1BF26AAB">
        <w:rPr>
          <w:rFonts w:eastAsiaTheme="minorEastAsia"/>
          <w:color w:val="222222"/>
          <w:sz w:val="24"/>
          <w:szCs w:val="24"/>
        </w:rPr>
        <w:t>Καστά</w:t>
      </w:r>
      <w:proofErr w:type="spellEnd"/>
      <w:r w:rsidRPr="1BF26AAB">
        <w:rPr>
          <w:rFonts w:eastAsiaTheme="minorEastAsia"/>
          <w:color w:val="222222"/>
          <w:sz w:val="24"/>
          <w:szCs w:val="24"/>
        </w:rPr>
        <w:t xml:space="preserve">, στην Αμφίπολη, πραγματοποίησε σήμερα το πρωί η Υπουργός Πολιτισμού και Αθλητισμού Λίνα </w:t>
      </w:r>
      <w:proofErr w:type="spellStart"/>
      <w:r w:rsidRPr="1BF26AAB">
        <w:rPr>
          <w:rFonts w:eastAsiaTheme="minorEastAsia"/>
          <w:color w:val="222222"/>
          <w:sz w:val="24"/>
          <w:szCs w:val="24"/>
        </w:rPr>
        <w:t>Μενδώνη</w:t>
      </w:r>
      <w:proofErr w:type="spellEnd"/>
      <w:r w:rsidRPr="1BF26AAB">
        <w:rPr>
          <w:rFonts w:eastAsiaTheme="minorEastAsia"/>
          <w:color w:val="222222"/>
          <w:sz w:val="24"/>
          <w:szCs w:val="24"/>
        </w:rPr>
        <w:t>.</w:t>
      </w:r>
    </w:p>
    <w:p w14:paraId="401456E8" w14:textId="728ED0AE" w:rsidR="1BF26AAB" w:rsidRDefault="1BF26AAB" w:rsidP="1BF26AAB">
      <w:pPr>
        <w:jc w:val="both"/>
        <w:rPr>
          <w:rFonts w:eastAsiaTheme="minorEastAsia"/>
          <w:color w:val="222222"/>
          <w:sz w:val="24"/>
          <w:szCs w:val="24"/>
        </w:rPr>
      </w:pPr>
      <w:r w:rsidRPr="1BF26AAB">
        <w:rPr>
          <w:rFonts w:eastAsiaTheme="minorEastAsia"/>
          <w:color w:val="222222"/>
          <w:sz w:val="24"/>
          <w:szCs w:val="24"/>
        </w:rPr>
        <w:t xml:space="preserve">Η Υπουργός ενημερώθηκε για τις εν εξελίξει χωματουργικές εργασίες για την αποκατάσταση της μορφής και του σχήματος του Τύμβου –ενός εξαιρετικά σημαντικού τεχνικού έργου της αρχαιότητας- οι οποίες αναμένεται να ολοκληρωθούν τον Σεπτέμβριο. Αμέσως θα ξεκινήσουν οι γεωτεχνικές εργασίες, που προβλέπουν την κατασκευή μεταλλικών κιβωτίων με </w:t>
      </w:r>
      <w:proofErr w:type="spellStart"/>
      <w:r w:rsidRPr="1BF26AAB">
        <w:rPr>
          <w:rFonts w:eastAsiaTheme="minorEastAsia"/>
          <w:color w:val="222222"/>
          <w:sz w:val="24"/>
          <w:szCs w:val="24"/>
        </w:rPr>
        <w:t>ελαφροβαρή</w:t>
      </w:r>
      <w:proofErr w:type="spellEnd"/>
      <w:r w:rsidRPr="1BF26AAB">
        <w:rPr>
          <w:rFonts w:eastAsiaTheme="minorEastAsia"/>
          <w:color w:val="222222"/>
          <w:sz w:val="24"/>
          <w:szCs w:val="24"/>
        </w:rPr>
        <w:t xml:space="preserve"> υλικά, προκειμένου να δημιουργηθούν τοίχοι αντιστήριξης.</w:t>
      </w:r>
    </w:p>
    <w:p w14:paraId="07AC3387" w14:textId="67A5AB18" w:rsidR="1BF26AAB" w:rsidRDefault="1BF26AAB" w:rsidP="1BF26AAB">
      <w:pPr>
        <w:jc w:val="both"/>
        <w:rPr>
          <w:rFonts w:eastAsiaTheme="minorEastAsia"/>
          <w:color w:val="222222"/>
          <w:sz w:val="24"/>
          <w:szCs w:val="24"/>
        </w:rPr>
      </w:pPr>
      <w:r w:rsidRPr="1BF26AAB">
        <w:rPr>
          <w:rFonts w:eastAsiaTheme="minorEastAsia"/>
          <w:color w:val="222222"/>
          <w:sz w:val="24"/>
          <w:szCs w:val="24"/>
        </w:rPr>
        <w:t xml:space="preserve">Το έργο εκτιμάται ότι θα ολοκληρωθεί τον Νοέμβριο, ώστε να αρχίσει η στερέωση και αποκατάσταση του ταφικού μνημείου. Η Λίνα </w:t>
      </w:r>
      <w:proofErr w:type="spellStart"/>
      <w:r w:rsidRPr="1BF26AAB">
        <w:rPr>
          <w:rFonts w:eastAsiaTheme="minorEastAsia"/>
          <w:color w:val="222222"/>
          <w:sz w:val="24"/>
          <w:szCs w:val="24"/>
        </w:rPr>
        <w:t>Μενδώνη</w:t>
      </w:r>
      <w:proofErr w:type="spellEnd"/>
      <w:r w:rsidRPr="1BF26AAB">
        <w:rPr>
          <w:rFonts w:eastAsiaTheme="minorEastAsia"/>
          <w:color w:val="222222"/>
          <w:sz w:val="24"/>
          <w:szCs w:val="24"/>
        </w:rPr>
        <w:t xml:space="preserve"> ζήτησε αναλυτικό χρονοδιάγραμμα από τις αρμόδιες υπηρεσίες του ΥΠΠΟΑ για το πρόγραμμα εργασιών μέχρι το καλοκαίρι του 2022, οπότε το μνημείο θα μπορεί να είναι επισκέψιμο για ειδικές ομάδες κοινού. Στο χρονοδιάγραμμα ζητήθηκε να περιλαμβάνεται και η αρχαιολογική έρευνα του τετράπλευρου οικοδομήματος στην κορυφή του Τύμβου, που πλέον είναι τεκμηριωμένο ότι αποτελεί την βάση ενός μεγάλων διαστάσεων και βάρους σήματος.</w:t>
      </w:r>
    </w:p>
    <w:p w14:paraId="169C3038" w14:textId="7514AD41" w:rsidR="1BF26AAB" w:rsidRDefault="1BF26AAB" w:rsidP="1BF26AAB">
      <w:pPr>
        <w:jc w:val="both"/>
        <w:rPr>
          <w:rFonts w:eastAsiaTheme="minorEastAsia"/>
          <w:color w:val="222222"/>
          <w:sz w:val="24"/>
          <w:szCs w:val="24"/>
        </w:rPr>
      </w:pPr>
      <w:r w:rsidRPr="1BF26AAB">
        <w:rPr>
          <w:rFonts w:eastAsiaTheme="minorEastAsia"/>
          <w:color w:val="222222"/>
          <w:sz w:val="24"/>
          <w:szCs w:val="24"/>
        </w:rPr>
        <w:t xml:space="preserve">Με την ολοκλήρωση της διαδικασίας των απαλλοτριώσεων ξεκινά και η διδακτική αναστήλωση του περιβόλου. Παράλληλα, η Υπουργός ζήτησε από την Εφορεία Αρχαιοτήτων Σερρών αναλυτικό προγραμματισμό των αρχαιολογικών ερευνών στον παρακείμενο Λόφο 133, καθώς και της έρευνας για τον εντοπισμό των καταλοίπων της αρχαίας Εγνατίας Οδού, η οποία τοπογραφικά τοποθετείται μεταξύ του Τύμβου </w:t>
      </w:r>
      <w:proofErr w:type="spellStart"/>
      <w:r w:rsidRPr="1BF26AAB">
        <w:rPr>
          <w:rFonts w:eastAsiaTheme="minorEastAsia"/>
          <w:color w:val="222222"/>
          <w:sz w:val="24"/>
          <w:szCs w:val="24"/>
        </w:rPr>
        <w:t>Καστά</w:t>
      </w:r>
      <w:proofErr w:type="spellEnd"/>
      <w:r w:rsidRPr="1BF26AAB">
        <w:rPr>
          <w:rFonts w:eastAsiaTheme="minorEastAsia"/>
          <w:color w:val="222222"/>
          <w:sz w:val="24"/>
          <w:szCs w:val="24"/>
        </w:rPr>
        <w:t xml:space="preserve"> και του Λόφου 133.</w:t>
      </w:r>
    </w:p>
    <w:p w14:paraId="3AA0EE01" w14:textId="392AF001" w:rsidR="1BF26AAB" w:rsidRDefault="1BF26AAB" w:rsidP="1BF26AAB">
      <w:pPr>
        <w:jc w:val="both"/>
        <w:rPr>
          <w:rFonts w:eastAsiaTheme="minorEastAsia"/>
          <w:color w:val="222222"/>
          <w:sz w:val="24"/>
          <w:szCs w:val="24"/>
        </w:rPr>
      </w:pPr>
      <w:r w:rsidRPr="1BF26AAB">
        <w:rPr>
          <w:rFonts w:eastAsiaTheme="minorEastAsia"/>
          <w:color w:val="222222"/>
          <w:sz w:val="24"/>
          <w:szCs w:val="24"/>
        </w:rPr>
        <w:lastRenderedPageBreak/>
        <w:t xml:space="preserve">Όπως δήλωσε η Λίνα </w:t>
      </w:r>
      <w:proofErr w:type="spellStart"/>
      <w:r w:rsidRPr="1BF26AAB">
        <w:rPr>
          <w:rFonts w:eastAsiaTheme="minorEastAsia"/>
          <w:color w:val="222222"/>
          <w:sz w:val="24"/>
          <w:szCs w:val="24"/>
        </w:rPr>
        <w:t>Μενδώνη</w:t>
      </w:r>
      <w:proofErr w:type="spellEnd"/>
      <w:r w:rsidRPr="1BF26AAB">
        <w:rPr>
          <w:rFonts w:eastAsiaTheme="minorEastAsia"/>
          <w:color w:val="222222"/>
          <w:sz w:val="24"/>
          <w:szCs w:val="24"/>
        </w:rPr>
        <w:t xml:space="preserve">, «Προφανώς παρουσιάστηκαν καθυστερήσεις στην εκτέλεση του έργου, κυρίως λόγω της πανδημίας. </w:t>
      </w:r>
      <w:r w:rsidR="00F56505" w:rsidRPr="1BF26AAB">
        <w:rPr>
          <w:rFonts w:eastAsiaTheme="minorEastAsia"/>
          <w:color w:val="222222"/>
          <w:sz w:val="24"/>
          <w:szCs w:val="24"/>
        </w:rPr>
        <w:t>Όμως</w:t>
      </w:r>
      <w:r w:rsidRPr="1BF26AAB">
        <w:rPr>
          <w:rFonts w:eastAsiaTheme="minorEastAsia"/>
          <w:color w:val="222222"/>
          <w:sz w:val="24"/>
          <w:szCs w:val="24"/>
        </w:rPr>
        <w:t xml:space="preserve">, σήμερα, το έργο έχει μπει στην σωστή τροχιά. Σημασία έχει ότι από την αυτοψία που πραγματοποιήσαμε με τον </w:t>
      </w:r>
      <w:proofErr w:type="spellStart"/>
      <w:r w:rsidRPr="1BF26AAB">
        <w:rPr>
          <w:rFonts w:eastAsiaTheme="minorEastAsia"/>
          <w:color w:val="222222"/>
          <w:sz w:val="24"/>
          <w:szCs w:val="24"/>
        </w:rPr>
        <w:t>Αντιπεριφερειάρχη</w:t>
      </w:r>
      <w:proofErr w:type="spellEnd"/>
      <w:r w:rsidRPr="1BF26AAB">
        <w:rPr>
          <w:rFonts w:eastAsiaTheme="minorEastAsia"/>
          <w:color w:val="222222"/>
          <w:sz w:val="24"/>
          <w:szCs w:val="24"/>
        </w:rPr>
        <w:t xml:space="preserve"> Παναγιώτη Σπυρόπουλο, τον Γενικό Γραμματέα του Υπουργείου και τους υπηρεσιακούς παράγοντες, προέκυψε ότι το έργο στον Τύμβο προχωρεί με </w:t>
      </w:r>
      <w:proofErr w:type="spellStart"/>
      <w:r w:rsidRPr="1BF26AAB">
        <w:rPr>
          <w:rFonts w:eastAsiaTheme="minorEastAsia"/>
          <w:color w:val="222222"/>
          <w:sz w:val="24"/>
          <w:szCs w:val="24"/>
        </w:rPr>
        <w:t>επικαιροποιημένο</w:t>
      </w:r>
      <w:proofErr w:type="spellEnd"/>
      <w:r w:rsidRPr="1BF26AAB">
        <w:rPr>
          <w:rFonts w:eastAsiaTheme="minorEastAsia"/>
          <w:color w:val="222222"/>
          <w:sz w:val="24"/>
          <w:szCs w:val="24"/>
        </w:rPr>
        <w:t xml:space="preserve"> </w:t>
      </w:r>
      <w:bookmarkStart w:id="0" w:name="_GoBack"/>
      <w:bookmarkEnd w:id="0"/>
      <w:r w:rsidRPr="1BF26AAB">
        <w:rPr>
          <w:rFonts w:eastAsiaTheme="minorEastAsia"/>
          <w:color w:val="222222"/>
          <w:sz w:val="24"/>
          <w:szCs w:val="24"/>
        </w:rPr>
        <w:t>χρονοδιάγραμμα, που μας επιτρέπει να αισιοδοξούμε ότι μπορούμε να απορροφήσουμε τις καθυστερήσεις. Αυτή την στιγμή υλοποιούνται οι χωματουργικές εργασίες, ακολουθούν οι γεωτεχνικές και αμέσως μετά η στερέωση και η αποκατάσταση αυτού τούτου του ταφικού μνημείου.</w:t>
      </w:r>
    </w:p>
    <w:p w14:paraId="08425EF4" w14:textId="4EAFD522" w:rsidR="1BF26AAB" w:rsidRDefault="1BF26AAB" w:rsidP="1BF26AAB">
      <w:pPr>
        <w:jc w:val="both"/>
        <w:rPr>
          <w:rFonts w:eastAsiaTheme="minorEastAsia"/>
          <w:color w:val="222222"/>
          <w:sz w:val="24"/>
          <w:szCs w:val="24"/>
        </w:rPr>
      </w:pPr>
      <w:r w:rsidRPr="1BF26AAB">
        <w:rPr>
          <w:rFonts w:eastAsiaTheme="minorEastAsia"/>
          <w:color w:val="222222"/>
          <w:sz w:val="24"/>
          <w:szCs w:val="24"/>
        </w:rPr>
        <w:t xml:space="preserve">Κατά την διάρκεια της πανδημίας, για να μην θεωρηθεί ότι ο χρόνος αυτός ήταν χαμένος –καθώς έγιναν μη εμφανείς εργασίες- εκπονήθηκε σειρά μελετών που θα έπρεπε να έχουν εκπονηθεί την περίοδο 2015-2019. Μία σειρά αρχιτεκτονικών μελετών προβλέπεται να εισαχθούν για γνωμοδότηση στο Κεντρικό Αρχαιολογικό Συμβούλιο μέχρι τον Αύγουστο. Η Διεύθυνση Συντήρησης Αρχαίων και </w:t>
      </w:r>
      <w:proofErr w:type="spellStart"/>
      <w:r w:rsidRPr="1BF26AAB">
        <w:rPr>
          <w:rFonts w:eastAsiaTheme="minorEastAsia"/>
          <w:color w:val="222222"/>
          <w:sz w:val="24"/>
          <w:szCs w:val="24"/>
        </w:rPr>
        <w:t>Νεωτέρων</w:t>
      </w:r>
      <w:proofErr w:type="spellEnd"/>
      <w:r w:rsidRPr="1BF26AAB">
        <w:rPr>
          <w:rFonts w:eastAsiaTheme="minorEastAsia"/>
          <w:color w:val="222222"/>
          <w:sz w:val="24"/>
          <w:szCs w:val="24"/>
        </w:rPr>
        <w:t xml:space="preserve"> Μνημείων του Υπουργείου Πολιτισμού εκπόνησε και υλοποίησε ένα πρωτοποριακό ερευνητικό πρόγραμμα με αγορά πολύ συγκεκριμένων μηχανημάτων, προκειμένου να αντιμετωπισθούν όλα τα θέματα που σχετίζονται με τα χρώματα και τις γραπτές (τις ζωγραφικές) παραστάσεις που έχουν εντοπιστεί σε μαρμάρινα μέλη που σήμερα βρίσκονται στο Μουσείο, αλλά και στο ίδιο το μνημείο.</w:t>
      </w:r>
    </w:p>
    <w:p w14:paraId="2F29F8EF" w14:textId="7CDC6BE6" w:rsidR="1BF26AAB" w:rsidRDefault="1BF26AAB" w:rsidP="1BF26AAB">
      <w:pPr>
        <w:jc w:val="both"/>
        <w:rPr>
          <w:rFonts w:eastAsiaTheme="minorEastAsia"/>
          <w:color w:val="222222"/>
          <w:sz w:val="24"/>
          <w:szCs w:val="24"/>
        </w:rPr>
      </w:pPr>
      <w:r w:rsidRPr="1BF26AAB">
        <w:rPr>
          <w:rFonts w:eastAsiaTheme="minorEastAsia"/>
          <w:color w:val="222222"/>
          <w:sz w:val="24"/>
          <w:szCs w:val="24"/>
        </w:rPr>
        <w:t>Είχαμε πει ότι στο τέλος του 2021 ή στις αρχές του 2022, θα μπορούν να επισκέπτονται το μνημείο ειδικές ομάδες κοινού. Αυτό μετατίθεται για ένα περίπου εξάμηνο. Χρειάζεται περισσότερος χρόνος για να αποδοθεί το μνημείο αυτό στο ευρύ κοινό. Θυμίζω πάντοτε τον χρόνο που μεσολάβησε από την ανακάλυψη των τάφων στην Βεργίνα και την απόδοση του Τύμβου στους επισκέπτες.</w:t>
      </w:r>
    </w:p>
    <w:p w14:paraId="44FA2514" w14:textId="306E8F7D" w:rsidR="1BF26AAB" w:rsidRDefault="1BF26AAB" w:rsidP="1BF26AAB">
      <w:pPr>
        <w:jc w:val="both"/>
        <w:rPr>
          <w:rFonts w:eastAsiaTheme="minorEastAsia"/>
          <w:color w:val="222222"/>
          <w:sz w:val="24"/>
          <w:szCs w:val="24"/>
        </w:rPr>
      </w:pPr>
      <w:r w:rsidRPr="1BF26AAB">
        <w:rPr>
          <w:rFonts w:eastAsiaTheme="minorEastAsia"/>
          <w:color w:val="222222"/>
          <w:sz w:val="24"/>
          <w:szCs w:val="24"/>
        </w:rPr>
        <w:t>Οι δεσμεύσεις, τις οποίες έχουν αναλάβει οι υπηρεσίες του Υπουργείου Πολιτισμού απέναντι στην Περιφέρεια Κεντρικής Μακεδονίας, που στήριζε από την αρχή –και για μία περίοδο η μόνη- το συγκεκριμένο έργο, και κυρίως απέναντι στους πολίτες  που ενδιαφέρονται για το μνημείο, θα τηρηθούν, έτσι όπως προβλεπόταν στο αρχικό χρονοδιάγραμμα, δηλαδή μέχρι το τέλος της συγκεκριμένης χρηματοδοτικής περιόδου, δηλαδή μέχρι το τέλος Δεκεμβρίου 2023».</w:t>
      </w:r>
    </w:p>
    <w:p w14:paraId="26DC42E3" w14:textId="6624D997" w:rsidR="1BF26AAB" w:rsidRDefault="1BF26AAB" w:rsidP="1BF26AAB">
      <w:pPr>
        <w:jc w:val="both"/>
        <w:rPr>
          <w:rFonts w:eastAsiaTheme="minorEastAsia"/>
          <w:color w:val="222222"/>
          <w:sz w:val="24"/>
          <w:szCs w:val="24"/>
        </w:rPr>
      </w:pPr>
      <w:r w:rsidRPr="1BF26AAB">
        <w:rPr>
          <w:rFonts w:eastAsiaTheme="minorEastAsia"/>
          <w:color w:val="222222"/>
          <w:sz w:val="24"/>
          <w:szCs w:val="24"/>
        </w:rPr>
        <w:t xml:space="preserve">Την Υπουργό Πολιτισμού συνόδευαν στην αυτοψία ο </w:t>
      </w:r>
      <w:proofErr w:type="spellStart"/>
      <w:r w:rsidRPr="1BF26AAB">
        <w:rPr>
          <w:rFonts w:eastAsiaTheme="minorEastAsia"/>
          <w:color w:val="222222"/>
          <w:sz w:val="24"/>
          <w:szCs w:val="24"/>
        </w:rPr>
        <w:t>Αντιπεριφερειάρχης</w:t>
      </w:r>
      <w:proofErr w:type="spellEnd"/>
      <w:r w:rsidRPr="1BF26AAB">
        <w:rPr>
          <w:rFonts w:eastAsiaTheme="minorEastAsia"/>
          <w:color w:val="222222"/>
          <w:sz w:val="24"/>
          <w:szCs w:val="24"/>
        </w:rPr>
        <w:t xml:space="preserve"> Σερρών Παναγιώτης Σπυρόπουλος, η </w:t>
      </w:r>
      <w:proofErr w:type="spellStart"/>
      <w:r w:rsidRPr="1BF26AAB">
        <w:rPr>
          <w:rFonts w:eastAsiaTheme="minorEastAsia"/>
          <w:color w:val="222222"/>
          <w:sz w:val="24"/>
          <w:szCs w:val="24"/>
        </w:rPr>
        <w:t>αντιπεριφερειάρχης</w:t>
      </w:r>
      <w:proofErr w:type="spellEnd"/>
      <w:r w:rsidRPr="1BF26AAB">
        <w:rPr>
          <w:rFonts w:eastAsiaTheme="minorEastAsia"/>
          <w:color w:val="222222"/>
          <w:sz w:val="24"/>
          <w:szCs w:val="24"/>
        </w:rPr>
        <w:t xml:space="preserve"> Πολιτισμού Κατερίνα </w:t>
      </w:r>
      <w:proofErr w:type="spellStart"/>
      <w:r w:rsidRPr="1BF26AAB">
        <w:rPr>
          <w:rFonts w:eastAsiaTheme="minorEastAsia"/>
          <w:color w:val="222222"/>
          <w:sz w:val="24"/>
          <w:szCs w:val="24"/>
        </w:rPr>
        <w:t>Περιστέρη</w:t>
      </w:r>
      <w:proofErr w:type="spellEnd"/>
      <w:r w:rsidRPr="1BF26AAB">
        <w:rPr>
          <w:rFonts w:eastAsiaTheme="minorEastAsia"/>
          <w:color w:val="222222"/>
          <w:sz w:val="24"/>
          <w:szCs w:val="24"/>
        </w:rPr>
        <w:t xml:space="preserve">, ο Γενικός Γραμματέας Πολιτισμού Γιώργος Διδασκάλου, η Διευθύντρια Προϊστορικών και Κλασικών Αρχαιοτήτων </w:t>
      </w:r>
      <w:r w:rsidR="00F56505" w:rsidRPr="1BF26AAB">
        <w:rPr>
          <w:rFonts w:eastAsiaTheme="minorEastAsia"/>
          <w:color w:val="222222"/>
          <w:sz w:val="24"/>
          <w:szCs w:val="24"/>
        </w:rPr>
        <w:t>Έλενα</w:t>
      </w:r>
      <w:r w:rsidRPr="1BF26AAB">
        <w:rPr>
          <w:rFonts w:eastAsiaTheme="minorEastAsia"/>
          <w:color w:val="222222"/>
          <w:sz w:val="24"/>
          <w:szCs w:val="24"/>
        </w:rPr>
        <w:t xml:space="preserve"> </w:t>
      </w:r>
      <w:proofErr w:type="spellStart"/>
      <w:r w:rsidRPr="1BF26AAB">
        <w:rPr>
          <w:rFonts w:eastAsiaTheme="minorEastAsia"/>
          <w:color w:val="222222"/>
          <w:sz w:val="24"/>
          <w:szCs w:val="24"/>
        </w:rPr>
        <w:t>Κουντούρη</w:t>
      </w:r>
      <w:proofErr w:type="spellEnd"/>
      <w:r w:rsidRPr="1BF26AAB">
        <w:rPr>
          <w:rFonts w:eastAsiaTheme="minorEastAsia"/>
          <w:color w:val="222222"/>
          <w:sz w:val="24"/>
          <w:szCs w:val="24"/>
        </w:rPr>
        <w:t xml:space="preserve">, ο Διευθυντής Αναστήλωσης Αρχαίων Μνημείων Δημοσθένης </w:t>
      </w:r>
      <w:proofErr w:type="spellStart"/>
      <w:r w:rsidRPr="1BF26AAB">
        <w:rPr>
          <w:rFonts w:eastAsiaTheme="minorEastAsia"/>
          <w:color w:val="222222"/>
          <w:sz w:val="24"/>
          <w:szCs w:val="24"/>
        </w:rPr>
        <w:t>Σβολόπουλος</w:t>
      </w:r>
      <w:proofErr w:type="spellEnd"/>
      <w:r w:rsidRPr="1BF26AAB">
        <w:rPr>
          <w:rFonts w:eastAsiaTheme="minorEastAsia"/>
          <w:color w:val="222222"/>
          <w:sz w:val="24"/>
          <w:szCs w:val="24"/>
        </w:rPr>
        <w:t xml:space="preserve">, ο Τμηματάρχης </w:t>
      </w:r>
      <w:r w:rsidR="00F56505" w:rsidRPr="1BF26AAB">
        <w:rPr>
          <w:rFonts w:eastAsiaTheme="minorEastAsia"/>
          <w:color w:val="222222"/>
          <w:sz w:val="24"/>
          <w:szCs w:val="24"/>
        </w:rPr>
        <w:t>Έργων</w:t>
      </w:r>
      <w:r w:rsidRPr="1BF26AAB">
        <w:rPr>
          <w:rFonts w:eastAsiaTheme="minorEastAsia"/>
          <w:color w:val="222222"/>
          <w:sz w:val="24"/>
          <w:szCs w:val="24"/>
        </w:rPr>
        <w:t xml:space="preserve"> της ΕΦΑΠΑ Μιχάλης </w:t>
      </w:r>
      <w:proofErr w:type="spellStart"/>
      <w:r w:rsidRPr="1BF26AAB">
        <w:rPr>
          <w:rFonts w:eastAsiaTheme="minorEastAsia"/>
          <w:color w:val="222222"/>
          <w:sz w:val="24"/>
          <w:szCs w:val="24"/>
        </w:rPr>
        <w:t>Λεφαντζής</w:t>
      </w:r>
      <w:proofErr w:type="spellEnd"/>
      <w:r w:rsidRPr="1BF26AAB">
        <w:rPr>
          <w:rFonts w:eastAsiaTheme="minorEastAsia"/>
          <w:color w:val="222222"/>
          <w:sz w:val="24"/>
          <w:szCs w:val="24"/>
        </w:rPr>
        <w:t xml:space="preserve">, η προϊσταμένη της Εφορείας Αρχαιοτήτων Σερρών </w:t>
      </w:r>
      <w:proofErr w:type="spellStart"/>
      <w:r w:rsidRPr="1BF26AAB">
        <w:rPr>
          <w:rFonts w:eastAsiaTheme="minorEastAsia"/>
          <w:color w:val="222222"/>
          <w:sz w:val="24"/>
          <w:szCs w:val="24"/>
        </w:rPr>
        <w:t>Δημητρία</w:t>
      </w:r>
      <w:proofErr w:type="spellEnd"/>
      <w:r w:rsidRPr="1BF26AAB">
        <w:rPr>
          <w:rFonts w:eastAsiaTheme="minorEastAsia"/>
          <w:color w:val="222222"/>
          <w:sz w:val="24"/>
          <w:szCs w:val="24"/>
        </w:rPr>
        <w:t xml:space="preserve"> </w:t>
      </w:r>
      <w:proofErr w:type="spellStart"/>
      <w:r w:rsidRPr="1BF26AAB">
        <w:rPr>
          <w:rFonts w:eastAsiaTheme="minorEastAsia"/>
          <w:color w:val="222222"/>
          <w:sz w:val="24"/>
          <w:szCs w:val="24"/>
        </w:rPr>
        <w:t>Μαλαμίδου</w:t>
      </w:r>
      <w:proofErr w:type="spellEnd"/>
      <w:r w:rsidRPr="1BF26AAB">
        <w:rPr>
          <w:rFonts w:eastAsiaTheme="minorEastAsia"/>
          <w:color w:val="222222"/>
          <w:sz w:val="24"/>
          <w:szCs w:val="24"/>
        </w:rPr>
        <w:t xml:space="preserve"> και υπηρεσιακά στελέχη του ΥΠΠΟΑ.</w:t>
      </w:r>
    </w:p>
    <w:p w14:paraId="0567C5B8" w14:textId="49178F48" w:rsidR="1BF26AAB" w:rsidRDefault="1BF26AAB" w:rsidP="1BF26AAB">
      <w:pPr>
        <w:spacing w:line="276" w:lineRule="auto"/>
        <w:jc w:val="both"/>
        <w:rPr>
          <w:rFonts w:eastAsiaTheme="minorEastAsia"/>
          <w:color w:val="000000" w:themeColor="text1"/>
          <w:sz w:val="24"/>
          <w:szCs w:val="24"/>
        </w:rPr>
      </w:pPr>
    </w:p>
    <w:sectPr w:rsidR="1BF26AA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w:panose1 w:val="00000000000000000000"/>
    <w:charset w:val="00"/>
    <w:family w:val="roman"/>
    <w:notTrueType/>
    <w:pitch w:val="default"/>
  </w:font>
  <w:font w:name="Century Gothic">
    <w:panose1 w:val="020B0502020202020204"/>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E0A39"/>
    <w:multiLevelType w:val="hybridMultilevel"/>
    <w:tmpl w:val="B88A1CE4"/>
    <w:lvl w:ilvl="0" w:tplc="B24A7448">
      <w:start w:val="1"/>
      <w:numFmt w:val="bullet"/>
      <w:lvlText w:val="-"/>
      <w:lvlJc w:val="left"/>
      <w:pPr>
        <w:ind w:left="720" w:hanging="360"/>
      </w:pPr>
      <w:rPr>
        <w:rFonts w:ascii="Calibri" w:hAnsi="Calibri" w:hint="default"/>
      </w:rPr>
    </w:lvl>
    <w:lvl w:ilvl="1" w:tplc="7776616C">
      <w:start w:val="1"/>
      <w:numFmt w:val="bullet"/>
      <w:lvlText w:val="o"/>
      <w:lvlJc w:val="left"/>
      <w:pPr>
        <w:ind w:left="1440" w:hanging="360"/>
      </w:pPr>
      <w:rPr>
        <w:rFonts w:ascii="Courier New" w:hAnsi="Courier New" w:hint="default"/>
      </w:rPr>
    </w:lvl>
    <w:lvl w:ilvl="2" w:tplc="F222C2D6">
      <w:start w:val="1"/>
      <w:numFmt w:val="bullet"/>
      <w:lvlText w:val=""/>
      <w:lvlJc w:val="left"/>
      <w:pPr>
        <w:ind w:left="2160" w:hanging="360"/>
      </w:pPr>
      <w:rPr>
        <w:rFonts w:ascii="Wingdings" w:hAnsi="Wingdings" w:hint="default"/>
      </w:rPr>
    </w:lvl>
    <w:lvl w:ilvl="3" w:tplc="4302EF22">
      <w:start w:val="1"/>
      <w:numFmt w:val="bullet"/>
      <w:lvlText w:val=""/>
      <w:lvlJc w:val="left"/>
      <w:pPr>
        <w:ind w:left="2880" w:hanging="360"/>
      </w:pPr>
      <w:rPr>
        <w:rFonts w:ascii="Symbol" w:hAnsi="Symbol" w:hint="default"/>
      </w:rPr>
    </w:lvl>
    <w:lvl w:ilvl="4" w:tplc="819256D2">
      <w:start w:val="1"/>
      <w:numFmt w:val="bullet"/>
      <w:lvlText w:val="o"/>
      <w:lvlJc w:val="left"/>
      <w:pPr>
        <w:ind w:left="3600" w:hanging="360"/>
      </w:pPr>
      <w:rPr>
        <w:rFonts w:ascii="Courier New" w:hAnsi="Courier New" w:hint="default"/>
      </w:rPr>
    </w:lvl>
    <w:lvl w:ilvl="5" w:tplc="4A341920">
      <w:start w:val="1"/>
      <w:numFmt w:val="bullet"/>
      <w:lvlText w:val=""/>
      <w:lvlJc w:val="left"/>
      <w:pPr>
        <w:ind w:left="4320" w:hanging="360"/>
      </w:pPr>
      <w:rPr>
        <w:rFonts w:ascii="Wingdings" w:hAnsi="Wingdings" w:hint="default"/>
      </w:rPr>
    </w:lvl>
    <w:lvl w:ilvl="6" w:tplc="3E7EB4A2">
      <w:start w:val="1"/>
      <w:numFmt w:val="bullet"/>
      <w:lvlText w:val=""/>
      <w:lvlJc w:val="left"/>
      <w:pPr>
        <w:ind w:left="5040" w:hanging="360"/>
      </w:pPr>
      <w:rPr>
        <w:rFonts w:ascii="Symbol" w:hAnsi="Symbol" w:hint="default"/>
      </w:rPr>
    </w:lvl>
    <w:lvl w:ilvl="7" w:tplc="4D181CA6">
      <w:start w:val="1"/>
      <w:numFmt w:val="bullet"/>
      <w:lvlText w:val="o"/>
      <w:lvlJc w:val="left"/>
      <w:pPr>
        <w:ind w:left="5760" w:hanging="360"/>
      </w:pPr>
      <w:rPr>
        <w:rFonts w:ascii="Courier New" w:hAnsi="Courier New" w:hint="default"/>
      </w:rPr>
    </w:lvl>
    <w:lvl w:ilvl="8" w:tplc="83CC9B68">
      <w:start w:val="1"/>
      <w:numFmt w:val="bullet"/>
      <w:lvlText w:val=""/>
      <w:lvlJc w:val="left"/>
      <w:pPr>
        <w:ind w:left="6480" w:hanging="360"/>
      </w:pPr>
      <w:rPr>
        <w:rFonts w:ascii="Wingdings" w:hAnsi="Wingdings" w:hint="default"/>
      </w:rPr>
    </w:lvl>
  </w:abstractNum>
  <w:abstractNum w:abstractNumId="1" w15:restartNumberingAfterBreak="0">
    <w:nsid w:val="109F5443"/>
    <w:multiLevelType w:val="hybridMultilevel"/>
    <w:tmpl w:val="AE383934"/>
    <w:lvl w:ilvl="0" w:tplc="0900BE2C">
      <w:start w:val="1"/>
      <w:numFmt w:val="bullet"/>
      <w:lvlText w:val="-"/>
      <w:lvlJc w:val="left"/>
      <w:pPr>
        <w:ind w:left="720" w:hanging="360"/>
      </w:pPr>
      <w:rPr>
        <w:rFonts w:ascii="Calibri" w:hAnsi="Calibri" w:hint="default"/>
      </w:rPr>
    </w:lvl>
    <w:lvl w:ilvl="1" w:tplc="23028038">
      <w:start w:val="1"/>
      <w:numFmt w:val="bullet"/>
      <w:lvlText w:val="o"/>
      <w:lvlJc w:val="left"/>
      <w:pPr>
        <w:ind w:left="1440" w:hanging="360"/>
      </w:pPr>
      <w:rPr>
        <w:rFonts w:ascii="Courier New" w:hAnsi="Courier New" w:hint="default"/>
      </w:rPr>
    </w:lvl>
    <w:lvl w:ilvl="2" w:tplc="85D0242E">
      <w:start w:val="1"/>
      <w:numFmt w:val="bullet"/>
      <w:lvlText w:val=""/>
      <w:lvlJc w:val="left"/>
      <w:pPr>
        <w:ind w:left="2160" w:hanging="360"/>
      </w:pPr>
      <w:rPr>
        <w:rFonts w:ascii="Wingdings" w:hAnsi="Wingdings" w:hint="default"/>
      </w:rPr>
    </w:lvl>
    <w:lvl w:ilvl="3" w:tplc="6E88C48C">
      <w:start w:val="1"/>
      <w:numFmt w:val="bullet"/>
      <w:lvlText w:val=""/>
      <w:lvlJc w:val="left"/>
      <w:pPr>
        <w:ind w:left="2880" w:hanging="360"/>
      </w:pPr>
      <w:rPr>
        <w:rFonts w:ascii="Symbol" w:hAnsi="Symbol" w:hint="default"/>
      </w:rPr>
    </w:lvl>
    <w:lvl w:ilvl="4" w:tplc="B41E74AE">
      <w:start w:val="1"/>
      <w:numFmt w:val="bullet"/>
      <w:lvlText w:val="o"/>
      <w:lvlJc w:val="left"/>
      <w:pPr>
        <w:ind w:left="3600" w:hanging="360"/>
      </w:pPr>
      <w:rPr>
        <w:rFonts w:ascii="Courier New" w:hAnsi="Courier New" w:hint="default"/>
      </w:rPr>
    </w:lvl>
    <w:lvl w:ilvl="5" w:tplc="D80266D0">
      <w:start w:val="1"/>
      <w:numFmt w:val="bullet"/>
      <w:lvlText w:val=""/>
      <w:lvlJc w:val="left"/>
      <w:pPr>
        <w:ind w:left="4320" w:hanging="360"/>
      </w:pPr>
      <w:rPr>
        <w:rFonts w:ascii="Wingdings" w:hAnsi="Wingdings" w:hint="default"/>
      </w:rPr>
    </w:lvl>
    <w:lvl w:ilvl="6" w:tplc="A0CE98B2">
      <w:start w:val="1"/>
      <w:numFmt w:val="bullet"/>
      <w:lvlText w:val=""/>
      <w:lvlJc w:val="left"/>
      <w:pPr>
        <w:ind w:left="5040" w:hanging="360"/>
      </w:pPr>
      <w:rPr>
        <w:rFonts w:ascii="Symbol" w:hAnsi="Symbol" w:hint="default"/>
      </w:rPr>
    </w:lvl>
    <w:lvl w:ilvl="7" w:tplc="5C9ADE22">
      <w:start w:val="1"/>
      <w:numFmt w:val="bullet"/>
      <w:lvlText w:val="o"/>
      <w:lvlJc w:val="left"/>
      <w:pPr>
        <w:ind w:left="5760" w:hanging="360"/>
      </w:pPr>
      <w:rPr>
        <w:rFonts w:ascii="Courier New" w:hAnsi="Courier New" w:hint="default"/>
      </w:rPr>
    </w:lvl>
    <w:lvl w:ilvl="8" w:tplc="67689C22">
      <w:start w:val="1"/>
      <w:numFmt w:val="bullet"/>
      <w:lvlText w:val=""/>
      <w:lvlJc w:val="left"/>
      <w:pPr>
        <w:ind w:left="6480" w:hanging="360"/>
      </w:pPr>
      <w:rPr>
        <w:rFonts w:ascii="Wingdings" w:hAnsi="Wingdings" w:hint="default"/>
      </w:rPr>
    </w:lvl>
  </w:abstractNum>
  <w:abstractNum w:abstractNumId="2" w15:restartNumberingAfterBreak="0">
    <w:nsid w:val="1436033E"/>
    <w:multiLevelType w:val="hybridMultilevel"/>
    <w:tmpl w:val="0ADE3864"/>
    <w:lvl w:ilvl="0" w:tplc="BEE00CE0">
      <w:start w:val="1"/>
      <w:numFmt w:val="bullet"/>
      <w:lvlText w:val="-"/>
      <w:lvlJc w:val="left"/>
      <w:pPr>
        <w:ind w:left="720" w:hanging="360"/>
      </w:pPr>
      <w:rPr>
        <w:rFonts w:ascii="Palatino" w:hAnsi="Palatino" w:hint="default"/>
      </w:rPr>
    </w:lvl>
    <w:lvl w:ilvl="1" w:tplc="645A7156">
      <w:start w:val="1"/>
      <w:numFmt w:val="bullet"/>
      <w:lvlText w:val="o"/>
      <w:lvlJc w:val="left"/>
      <w:pPr>
        <w:ind w:left="1440" w:hanging="360"/>
      </w:pPr>
      <w:rPr>
        <w:rFonts w:ascii="Courier New" w:hAnsi="Courier New" w:hint="default"/>
      </w:rPr>
    </w:lvl>
    <w:lvl w:ilvl="2" w:tplc="5A341694">
      <w:start w:val="1"/>
      <w:numFmt w:val="bullet"/>
      <w:lvlText w:val=""/>
      <w:lvlJc w:val="left"/>
      <w:pPr>
        <w:ind w:left="2160" w:hanging="360"/>
      </w:pPr>
      <w:rPr>
        <w:rFonts w:ascii="Wingdings" w:hAnsi="Wingdings" w:hint="default"/>
      </w:rPr>
    </w:lvl>
    <w:lvl w:ilvl="3" w:tplc="68D2D1FE">
      <w:start w:val="1"/>
      <w:numFmt w:val="bullet"/>
      <w:lvlText w:val=""/>
      <w:lvlJc w:val="left"/>
      <w:pPr>
        <w:ind w:left="2880" w:hanging="360"/>
      </w:pPr>
      <w:rPr>
        <w:rFonts w:ascii="Symbol" w:hAnsi="Symbol" w:hint="default"/>
      </w:rPr>
    </w:lvl>
    <w:lvl w:ilvl="4" w:tplc="83421290">
      <w:start w:val="1"/>
      <w:numFmt w:val="bullet"/>
      <w:lvlText w:val="o"/>
      <w:lvlJc w:val="left"/>
      <w:pPr>
        <w:ind w:left="3600" w:hanging="360"/>
      </w:pPr>
      <w:rPr>
        <w:rFonts w:ascii="Courier New" w:hAnsi="Courier New" w:hint="default"/>
      </w:rPr>
    </w:lvl>
    <w:lvl w:ilvl="5" w:tplc="7A3602EA">
      <w:start w:val="1"/>
      <w:numFmt w:val="bullet"/>
      <w:lvlText w:val=""/>
      <w:lvlJc w:val="left"/>
      <w:pPr>
        <w:ind w:left="4320" w:hanging="360"/>
      </w:pPr>
      <w:rPr>
        <w:rFonts w:ascii="Wingdings" w:hAnsi="Wingdings" w:hint="default"/>
      </w:rPr>
    </w:lvl>
    <w:lvl w:ilvl="6" w:tplc="0BEE11F4">
      <w:start w:val="1"/>
      <w:numFmt w:val="bullet"/>
      <w:lvlText w:val=""/>
      <w:lvlJc w:val="left"/>
      <w:pPr>
        <w:ind w:left="5040" w:hanging="360"/>
      </w:pPr>
      <w:rPr>
        <w:rFonts w:ascii="Symbol" w:hAnsi="Symbol" w:hint="default"/>
      </w:rPr>
    </w:lvl>
    <w:lvl w:ilvl="7" w:tplc="3502EBB2">
      <w:start w:val="1"/>
      <w:numFmt w:val="bullet"/>
      <w:lvlText w:val="o"/>
      <w:lvlJc w:val="left"/>
      <w:pPr>
        <w:ind w:left="5760" w:hanging="360"/>
      </w:pPr>
      <w:rPr>
        <w:rFonts w:ascii="Courier New" w:hAnsi="Courier New" w:hint="default"/>
      </w:rPr>
    </w:lvl>
    <w:lvl w:ilvl="8" w:tplc="B58434E6">
      <w:start w:val="1"/>
      <w:numFmt w:val="bullet"/>
      <w:lvlText w:val=""/>
      <w:lvlJc w:val="left"/>
      <w:pPr>
        <w:ind w:left="6480" w:hanging="360"/>
      </w:pPr>
      <w:rPr>
        <w:rFonts w:ascii="Wingdings" w:hAnsi="Wingdings" w:hint="default"/>
      </w:rPr>
    </w:lvl>
  </w:abstractNum>
  <w:abstractNum w:abstractNumId="3" w15:restartNumberingAfterBreak="0">
    <w:nsid w:val="17BC48D8"/>
    <w:multiLevelType w:val="hybridMultilevel"/>
    <w:tmpl w:val="ADD2CC92"/>
    <w:lvl w:ilvl="0" w:tplc="B1EAEFF8">
      <w:start w:val="1"/>
      <w:numFmt w:val="bullet"/>
      <w:lvlText w:val="-"/>
      <w:lvlJc w:val="left"/>
      <w:pPr>
        <w:ind w:left="720" w:hanging="360"/>
      </w:pPr>
      <w:rPr>
        <w:rFonts w:ascii="Calibri" w:hAnsi="Calibri" w:hint="default"/>
      </w:rPr>
    </w:lvl>
    <w:lvl w:ilvl="1" w:tplc="854EA1E6">
      <w:start w:val="1"/>
      <w:numFmt w:val="bullet"/>
      <w:lvlText w:val="o"/>
      <w:lvlJc w:val="left"/>
      <w:pPr>
        <w:ind w:left="1440" w:hanging="360"/>
      </w:pPr>
      <w:rPr>
        <w:rFonts w:ascii="Courier New" w:hAnsi="Courier New" w:hint="default"/>
      </w:rPr>
    </w:lvl>
    <w:lvl w:ilvl="2" w:tplc="77F0C71E">
      <w:start w:val="1"/>
      <w:numFmt w:val="bullet"/>
      <w:lvlText w:val=""/>
      <w:lvlJc w:val="left"/>
      <w:pPr>
        <w:ind w:left="2160" w:hanging="360"/>
      </w:pPr>
      <w:rPr>
        <w:rFonts w:ascii="Wingdings" w:hAnsi="Wingdings" w:hint="default"/>
      </w:rPr>
    </w:lvl>
    <w:lvl w:ilvl="3" w:tplc="513CE644">
      <w:start w:val="1"/>
      <w:numFmt w:val="bullet"/>
      <w:lvlText w:val=""/>
      <w:lvlJc w:val="left"/>
      <w:pPr>
        <w:ind w:left="2880" w:hanging="360"/>
      </w:pPr>
      <w:rPr>
        <w:rFonts w:ascii="Symbol" w:hAnsi="Symbol" w:hint="default"/>
      </w:rPr>
    </w:lvl>
    <w:lvl w:ilvl="4" w:tplc="43AC8B4C">
      <w:start w:val="1"/>
      <w:numFmt w:val="bullet"/>
      <w:lvlText w:val="o"/>
      <w:lvlJc w:val="left"/>
      <w:pPr>
        <w:ind w:left="3600" w:hanging="360"/>
      </w:pPr>
      <w:rPr>
        <w:rFonts w:ascii="Courier New" w:hAnsi="Courier New" w:hint="default"/>
      </w:rPr>
    </w:lvl>
    <w:lvl w:ilvl="5" w:tplc="6A362C4C">
      <w:start w:val="1"/>
      <w:numFmt w:val="bullet"/>
      <w:lvlText w:val=""/>
      <w:lvlJc w:val="left"/>
      <w:pPr>
        <w:ind w:left="4320" w:hanging="360"/>
      </w:pPr>
      <w:rPr>
        <w:rFonts w:ascii="Wingdings" w:hAnsi="Wingdings" w:hint="default"/>
      </w:rPr>
    </w:lvl>
    <w:lvl w:ilvl="6" w:tplc="E7F4FC04">
      <w:start w:val="1"/>
      <w:numFmt w:val="bullet"/>
      <w:lvlText w:val=""/>
      <w:lvlJc w:val="left"/>
      <w:pPr>
        <w:ind w:left="5040" w:hanging="360"/>
      </w:pPr>
      <w:rPr>
        <w:rFonts w:ascii="Symbol" w:hAnsi="Symbol" w:hint="default"/>
      </w:rPr>
    </w:lvl>
    <w:lvl w:ilvl="7" w:tplc="BC8A9B2A">
      <w:start w:val="1"/>
      <w:numFmt w:val="bullet"/>
      <w:lvlText w:val="o"/>
      <w:lvlJc w:val="left"/>
      <w:pPr>
        <w:ind w:left="5760" w:hanging="360"/>
      </w:pPr>
      <w:rPr>
        <w:rFonts w:ascii="Courier New" w:hAnsi="Courier New" w:hint="default"/>
      </w:rPr>
    </w:lvl>
    <w:lvl w:ilvl="8" w:tplc="2C8EBA32">
      <w:start w:val="1"/>
      <w:numFmt w:val="bullet"/>
      <w:lvlText w:val=""/>
      <w:lvlJc w:val="left"/>
      <w:pPr>
        <w:ind w:left="6480" w:hanging="360"/>
      </w:pPr>
      <w:rPr>
        <w:rFonts w:ascii="Wingdings" w:hAnsi="Wingdings" w:hint="default"/>
      </w:rPr>
    </w:lvl>
  </w:abstractNum>
  <w:abstractNum w:abstractNumId="4" w15:restartNumberingAfterBreak="0">
    <w:nsid w:val="2C3D556B"/>
    <w:multiLevelType w:val="hybridMultilevel"/>
    <w:tmpl w:val="81A403EA"/>
    <w:lvl w:ilvl="0" w:tplc="95FA209E">
      <w:start w:val="1"/>
      <w:numFmt w:val="bullet"/>
      <w:lvlText w:val="-"/>
      <w:lvlJc w:val="left"/>
      <w:pPr>
        <w:ind w:left="720" w:hanging="360"/>
      </w:pPr>
      <w:rPr>
        <w:rFonts w:ascii="Calibri" w:hAnsi="Calibri" w:hint="default"/>
      </w:rPr>
    </w:lvl>
    <w:lvl w:ilvl="1" w:tplc="AC8ADC70">
      <w:start w:val="1"/>
      <w:numFmt w:val="bullet"/>
      <w:lvlText w:val="o"/>
      <w:lvlJc w:val="left"/>
      <w:pPr>
        <w:ind w:left="1440" w:hanging="360"/>
      </w:pPr>
      <w:rPr>
        <w:rFonts w:ascii="Courier New" w:hAnsi="Courier New" w:hint="default"/>
      </w:rPr>
    </w:lvl>
    <w:lvl w:ilvl="2" w:tplc="3104C58E">
      <w:start w:val="1"/>
      <w:numFmt w:val="bullet"/>
      <w:lvlText w:val=""/>
      <w:lvlJc w:val="left"/>
      <w:pPr>
        <w:ind w:left="2160" w:hanging="360"/>
      </w:pPr>
      <w:rPr>
        <w:rFonts w:ascii="Wingdings" w:hAnsi="Wingdings" w:hint="default"/>
      </w:rPr>
    </w:lvl>
    <w:lvl w:ilvl="3" w:tplc="6C32158A">
      <w:start w:val="1"/>
      <w:numFmt w:val="bullet"/>
      <w:lvlText w:val=""/>
      <w:lvlJc w:val="left"/>
      <w:pPr>
        <w:ind w:left="2880" w:hanging="360"/>
      </w:pPr>
      <w:rPr>
        <w:rFonts w:ascii="Symbol" w:hAnsi="Symbol" w:hint="default"/>
      </w:rPr>
    </w:lvl>
    <w:lvl w:ilvl="4" w:tplc="CEFC1AD6">
      <w:start w:val="1"/>
      <w:numFmt w:val="bullet"/>
      <w:lvlText w:val="o"/>
      <w:lvlJc w:val="left"/>
      <w:pPr>
        <w:ind w:left="3600" w:hanging="360"/>
      </w:pPr>
      <w:rPr>
        <w:rFonts w:ascii="Courier New" w:hAnsi="Courier New" w:hint="default"/>
      </w:rPr>
    </w:lvl>
    <w:lvl w:ilvl="5" w:tplc="FEEE9FC0">
      <w:start w:val="1"/>
      <w:numFmt w:val="bullet"/>
      <w:lvlText w:val=""/>
      <w:lvlJc w:val="left"/>
      <w:pPr>
        <w:ind w:left="4320" w:hanging="360"/>
      </w:pPr>
      <w:rPr>
        <w:rFonts w:ascii="Wingdings" w:hAnsi="Wingdings" w:hint="default"/>
      </w:rPr>
    </w:lvl>
    <w:lvl w:ilvl="6" w:tplc="0E4251A4">
      <w:start w:val="1"/>
      <w:numFmt w:val="bullet"/>
      <w:lvlText w:val=""/>
      <w:lvlJc w:val="left"/>
      <w:pPr>
        <w:ind w:left="5040" w:hanging="360"/>
      </w:pPr>
      <w:rPr>
        <w:rFonts w:ascii="Symbol" w:hAnsi="Symbol" w:hint="default"/>
      </w:rPr>
    </w:lvl>
    <w:lvl w:ilvl="7" w:tplc="640CAA2E">
      <w:start w:val="1"/>
      <w:numFmt w:val="bullet"/>
      <w:lvlText w:val="o"/>
      <w:lvlJc w:val="left"/>
      <w:pPr>
        <w:ind w:left="5760" w:hanging="360"/>
      </w:pPr>
      <w:rPr>
        <w:rFonts w:ascii="Courier New" w:hAnsi="Courier New" w:hint="default"/>
      </w:rPr>
    </w:lvl>
    <w:lvl w:ilvl="8" w:tplc="46464F88">
      <w:start w:val="1"/>
      <w:numFmt w:val="bullet"/>
      <w:lvlText w:val=""/>
      <w:lvlJc w:val="left"/>
      <w:pPr>
        <w:ind w:left="6480" w:hanging="360"/>
      </w:pPr>
      <w:rPr>
        <w:rFonts w:ascii="Wingdings" w:hAnsi="Wingdings" w:hint="default"/>
      </w:rPr>
    </w:lvl>
  </w:abstractNum>
  <w:abstractNum w:abstractNumId="5" w15:restartNumberingAfterBreak="0">
    <w:nsid w:val="384F723A"/>
    <w:multiLevelType w:val="hybridMultilevel"/>
    <w:tmpl w:val="F1889F52"/>
    <w:lvl w:ilvl="0" w:tplc="91107F3E">
      <w:start w:val="1"/>
      <w:numFmt w:val="bullet"/>
      <w:lvlText w:val="-"/>
      <w:lvlJc w:val="left"/>
      <w:pPr>
        <w:ind w:left="720" w:hanging="360"/>
      </w:pPr>
      <w:rPr>
        <w:rFonts w:ascii="Calibri" w:hAnsi="Calibri" w:hint="default"/>
      </w:rPr>
    </w:lvl>
    <w:lvl w:ilvl="1" w:tplc="F69698B0">
      <w:start w:val="1"/>
      <w:numFmt w:val="bullet"/>
      <w:lvlText w:val="o"/>
      <w:lvlJc w:val="left"/>
      <w:pPr>
        <w:ind w:left="1440" w:hanging="360"/>
      </w:pPr>
      <w:rPr>
        <w:rFonts w:ascii="Courier New" w:hAnsi="Courier New" w:hint="default"/>
      </w:rPr>
    </w:lvl>
    <w:lvl w:ilvl="2" w:tplc="1402FE1A">
      <w:start w:val="1"/>
      <w:numFmt w:val="bullet"/>
      <w:lvlText w:val=""/>
      <w:lvlJc w:val="left"/>
      <w:pPr>
        <w:ind w:left="2160" w:hanging="360"/>
      </w:pPr>
      <w:rPr>
        <w:rFonts w:ascii="Wingdings" w:hAnsi="Wingdings" w:hint="default"/>
      </w:rPr>
    </w:lvl>
    <w:lvl w:ilvl="3" w:tplc="EFE0F054">
      <w:start w:val="1"/>
      <w:numFmt w:val="bullet"/>
      <w:lvlText w:val=""/>
      <w:lvlJc w:val="left"/>
      <w:pPr>
        <w:ind w:left="2880" w:hanging="360"/>
      </w:pPr>
      <w:rPr>
        <w:rFonts w:ascii="Symbol" w:hAnsi="Symbol" w:hint="default"/>
      </w:rPr>
    </w:lvl>
    <w:lvl w:ilvl="4" w:tplc="82CC6C3E">
      <w:start w:val="1"/>
      <w:numFmt w:val="bullet"/>
      <w:lvlText w:val="o"/>
      <w:lvlJc w:val="left"/>
      <w:pPr>
        <w:ind w:left="3600" w:hanging="360"/>
      </w:pPr>
      <w:rPr>
        <w:rFonts w:ascii="Courier New" w:hAnsi="Courier New" w:hint="default"/>
      </w:rPr>
    </w:lvl>
    <w:lvl w:ilvl="5" w:tplc="E39EBC7A">
      <w:start w:val="1"/>
      <w:numFmt w:val="bullet"/>
      <w:lvlText w:val=""/>
      <w:lvlJc w:val="left"/>
      <w:pPr>
        <w:ind w:left="4320" w:hanging="360"/>
      </w:pPr>
      <w:rPr>
        <w:rFonts w:ascii="Wingdings" w:hAnsi="Wingdings" w:hint="default"/>
      </w:rPr>
    </w:lvl>
    <w:lvl w:ilvl="6" w:tplc="314E072C">
      <w:start w:val="1"/>
      <w:numFmt w:val="bullet"/>
      <w:lvlText w:val=""/>
      <w:lvlJc w:val="left"/>
      <w:pPr>
        <w:ind w:left="5040" w:hanging="360"/>
      </w:pPr>
      <w:rPr>
        <w:rFonts w:ascii="Symbol" w:hAnsi="Symbol" w:hint="default"/>
      </w:rPr>
    </w:lvl>
    <w:lvl w:ilvl="7" w:tplc="60841F7C">
      <w:start w:val="1"/>
      <w:numFmt w:val="bullet"/>
      <w:lvlText w:val="o"/>
      <w:lvlJc w:val="left"/>
      <w:pPr>
        <w:ind w:left="5760" w:hanging="360"/>
      </w:pPr>
      <w:rPr>
        <w:rFonts w:ascii="Courier New" w:hAnsi="Courier New" w:hint="default"/>
      </w:rPr>
    </w:lvl>
    <w:lvl w:ilvl="8" w:tplc="3228A8D0">
      <w:start w:val="1"/>
      <w:numFmt w:val="bullet"/>
      <w:lvlText w:val=""/>
      <w:lvlJc w:val="left"/>
      <w:pPr>
        <w:ind w:left="6480" w:hanging="360"/>
      </w:pPr>
      <w:rPr>
        <w:rFonts w:ascii="Wingdings" w:hAnsi="Wingdings" w:hint="default"/>
      </w:rPr>
    </w:lvl>
  </w:abstractNum>
  <w:abstractNum w:abstractNumId="6" w15:restartNumberingAfterBreak="0">
    <w:nsid w:val="3A853600"/>
    <w:multiLevelType w:val="hybridMultilevel"/>
    <w:tmpl w:val="9B5C8FA0"/>
    <w:lvl w:ilvl="0" w:tplc="5FFCDE9C">
      <w:start w:val="1"/>
      <w:numFmt w:val="bullet"/>
      <w:lvlText w:val="-"/>
      <w:lvlJc w:val="left"/>
      <w:pPr>
        <w:ind w:left="720" w:hanging="360"/>
      </w:pPr>
      <w:rPr>
        <w:rFonts w:ascii="Calibri" w:hAnsi="Calibri" w:hint="default"/>
      </w:rPr>
    </w:lvl>
    <w:lvl w:ilvl="1" w:tplc="C09C9B30">
      <w:start w:val="1"/>
      <w:numFmt w:val="bullet"/>
      <w:lvlText w:val="o"/>
      <w:lvlJc w:val="left"/>
      <w:pPr>
        <w:ind w:left="1440" w:hanging="360"/>
      </w:pPr>
      <w:rPr>
        <w:rFonts w:ascii="Courier New" w:hAnsi="Courier New" w:hint="default"/>
      </w:rPr>
    </w:lvl>
    <w:lvl w:ilvl="2" w:tplc="0570E690">
      <w:start w:val="1"/>
      <w:numFmt w:val="bullet"/>
      <w:lvlText w:val=""/>
      <w:lvlJc w:val="left"/>
      <w:pPr>
        <w:ind w:left="2160" w:hanging="360"/>
      </w:pPr>
      <w:rPr>
        <w:rFonts w:ascii="Wingdings" w:hAnsi="Wingdings" w:hint="default"/>
      </w:rPr>
    </w:lvl>
    <w:lvl w:ilvl="3" w:tplc="EA12757C">
      <w:start w:val="1"/>
      <w:numFmt w:val="bullet"/>
      <w:lvlText w:val=""/>
      <w:lvlJc w:val="left"/>
      <w:pPr>
        <w:ind w:left="2880" w:hanging="360"/>
      </w:pPr>
      <w:rPr>
        <w:rFonts w:ascii="Symbol" w:hAnsi="Symbol" w:hint="default"/>
      </w:rPr>
    </w:lvl>
    <w:lvl w:ilvl="4" w:tplc="725838CC">
      <w:start w:val="1"/>
      <w:numFmt w:val="bullet"/>
      <w:lvlText w:val="o"/>
      <w:lvlJc w:val="left"/>
      <w:pPr>
        <w:ind w:left="3600" w:hanging="360"/>
      </w:pPr>
      <w:rPr>
        <w:rFonts w:ascii="Courier New" w:hAnsi="Courier New" w:hint="default"/>
      </w:rPr>
    </w:lvl>
    <w:lvl w:ilvl="5" w:tplc="3C46D6EE">
      <w:start w:val="1"/>
      <w:numFmt w:val="bullet"/>
      <w:lvlText w:val=""/>
      <w:lvlJc w:val="left"/>
      <w:pPr>
        <w:ind w:left="4320" w:hanging="360"/>
      </w:pPr>
      <w:rPr>
        <w:rFonts w:ascii="Wingdings" w:hAnsi="Wingdings" w:hint="default"/>
      </w:rPr>
    </w:lvl>
    <w:lvl w:ilvl="6" w:tplc="F4982EB2">
      <w:start w:val="1"/>
      <w:numFmt w:val="bullet"/>
      <w:lvlText w:val=""/>
      <w:lvlJc w:val="left"/>
      <w:pPr>
        <w:ind w:left="5040" w:hanging="360"/>
      </w:pPr>
      <w:rPr>
        <w:rFonts w:ascii="Symbol" w:hAnsi="Symbol" w:hint="default"/>
      </w:rPr>
    </w:lvl>
    <w:lvl w:ilvl="7" w:tplc="D4042D3C">
      <w:start w:val="1"/>
      <w:numFmt w:val="bullet"/>
      <w:lvlText w:val="o"/>
      <w:lvlJc w:val="left"/>
      <w:pPr>
        <w:ind w:left="5760" w:hanging="360"/>
      </w:pPr>
      <w:rPr>
        <w:rFonts w:ascii="Courier New" w:hAnsi="Courier New" w:hint="default"/>
      </w:rPr>
    </w:lvl>
    <w:lvl w:ilvl="8" w:tplc="BE86BDCE">
      <w:start w:val="1"/>
      <w:numFmt w:val="bullet"/>
      <w:lvlText w:val=""/>
      <w:lvlJc w:val="left"/>
      <w:pPr>
        <w:ind w:left="6480" w:hanging="360"/>
      </w:pPr>
      <w:rPr>
        <w:rFonts w:ascii="Wingdings" w:hAnsi="Wingdings" w:hint="default"/>
      </w:rPr>
    </w:lvl>
  </w:abstractNum>
  <w:abstractNum w:abstractNumId="7" w15:restartNumberingAfterBreak="0">
    <w:nsid w:val="3BDD6005"/>
    <w:multiLevelType w:val="hybridMultilevel"/>
    <w:tmpl w:val="E3C21B9A"/>
    <w:lvl w:ilvl="0" w:tplc="472015CA">
      <w:start w:val="1"/>
      <w:numFmt w:val="bullet"/>
      <w:lvlText w:val="-"/>
      <w:lvlJc w:val="left"/>
      <w:pPr>
        <w:ind w:left="720" w:hanging="360"/>
      </w:pPr>
      <w:rPr>
        <w:rFonts w:ascii="Calibri" w:hAnsi="Calibri" w:hint="default"/>
      </w:rPr>
    </w:lvl>
    <w:lvl w:ilvl="1" w:tplc="6CF2FC8E">
      <w:start w:val="1"/>
      <w:numFmt w:val="bullet"/>
      <w:lvlText w:val="o"/>
      <w:lvlJc w:val="left"/>
      <w:pPr>
        <w:ind w:left="1440" w:hanging="360"/>
      </w:pPr>
      <w:rPr>
        <w:rFonts w:ascii="Courier New" w:hAnsi="Courier New" w:hint="default"/>
      </w:rPr>
    </w:lvl>
    <w:lvl w:ilvl="2" w:tplc="8FF40310">
      <w:start w:val="1"/>
      <w:numFmt w:val="bullet"/>
      <w:lvlText w:val=""/>
      <w:lvlJc w:val="left"/>
      <w:pPr>
        <w:ind w:left="2160" w:hanging="360"/>
      </w:pPr>
      <w:rPr>
        <w:rFonts w:ascii="Wingdings" w:hAnsi="Wingdings" w:hint="default"/>
      </w:rPr>
    </w:lvl>
    <w:lvl w:ilvl="3" w:tplc="D9E6E410">
      <w:start w:val="1"/>
      <w:numFmt w:val="bullet"/>
      <w:lvlText w:val=""/>
      <w:lvlJc w:val="left"/>
      <w:pPr>
        <w:ind w:left="2880" w:hanging="360"/>
      </w:pPr>
      <w:rPr>
        <w:rFonts w:ascii="Symbol" w:hAnsi="Symbol" w:hint="default"/>
      </w:rPr>
    </w:lvl>
    <w:lvl w:ilvl="4" w:tplc="D5F0F9F4">
      <w:start w:val="1"/>
      <w:numFmt w:val="bullet"/>
      <w:lvlText w:val="o"/>
      <w:lvlJc w:val="left"/>
      <w:pPr>
        <w:ind w:left="3600" w:hanging="360"/>
      </w:pPr>
      <w:rPr>
        <w:rFonts w:ascii="Courier New" w:hAnsi="Courier New" w:hint="default"/>
      </w:rPr>
    </w:lvl>
    <w:lvl w:ilvl="5" w:tplc="A88C7080">
      <w:start w:val="1"/>
      <w:numFmt w:val="bullet"/>
      <w:lvlText w:val=""/>
      <w:lvlJc w:val="left"/>
      <w:pPr>
        <w:ind w:left="4320" w:hanging="360"/>
      </w:pPr>
      <w:rPr>
        <w:rFonts w:ascii="Wingdings" w:hAnsi="Wingdings" w:hint="default"/>
      </w:rPr>
    </w:lvl>
    <w:lvl w:ilvl="6" w:tplc="82124CCC">
      <w:start w:val="1"/>
      <w:numFmt w:val="bullet"/>
      <w:lvlText w:val=""/>
      <w:lvlJc w:val="left"/>
      <w:pPr>
        <w:ind w:left="5040" w:hanging="360"/>
      </w:pPr>
      <w:rPr>
        <w:rFonts w:ascii="Symbol" w:hAnsi="Symbol" w:hint="default"/>
      </w:rPr>
    </w:lvl>
    <w:lvl w:ilvl="7" w:tplc="BBE6098E">
      <w:start w:val="1"/>
      <w:numFmt w:val="bullet"/>
      <w:lvlText w:val="o"/>
      <w:lvlJc w:val="left"/>
      <w:pPr>
        <w:ind w:left="5760" w:hanging="360"/>
      </w:pPr>
      <w:rPr>
        <w:rFonts w:ascii="Courier New" w:hAnsi="Courier New" w:hint="default"/>
      </w:rPr>
    </w:lvl>
    <w:lvl w:ilvl="8" w:tplc="E67CB20C">
      <w:start w:val="1"/>
      <w:numFmt w:val="bullet"/>
      <w:lvlText w:val=""/>
      <w:lvlJc w:val="left"/>
      <w:pPr>
        <w:ind w:left="6480" w:hanging="360"/>
      </w:pPr>
      <w:rPr>
        <w:rFonts w:ascii="Wingdings" w:hAnsi="Wingdings" w:hint="default"/>
      </w:rPr>
    </w:lvl>
  </w:abstractNum>
  <w:abstractNum w:abstractNumId="8" w15:restartNumberingAfterBreak="0">
    <w:nsid w:val="3CEE2EBF"/>
    <w:multiLevelType w:val="hybridMultilevel"/>
    <w:tmpl w:val="30A6DA5A"/>
    <w:lvl w:ilvl="0" w:tplc="4B4E6794">
      <w:start w:val="1"/>
      <w:numFmt w:val="bullet"/>
      <w:lvlText w:val="-"/>
      <w:lvlJc w:val="left"/>
      <w:pPr>
        <w:ind w:left="720" w:hanging="360"/>
      </w:pPr>
      <w:rPr>
        <w:rFonts w:ascii="Calibri" w:hAnsi="Calibri" w:hint="default"/>
      </w:rPr>
    </w:lvl>
    <w:lvl w:ilvl="1" w:tplc="0F5CB676">
      <w:start w:val="1"/>
      <w:numFmt w:val="bullet"/>
      <w:lvlText w:val="o"/>
      <w:lvlJc w:val="left"/>
      <w:pPr>
        <w:ind w:left="1440" w:hanging="360"/>
      </w:pPr>
      <w:rPr>
        <w:rFonts w:ascii="Courier New" w:hAnsi="Courier New" w:hint="default"/>
      </w:rPr>
    </w:lvl>
    <w:lvl w:ilvl="2" w:tplc="7F1AA36E">
      <w:start w:val="1"/>
      <w:numFmt w:val="bullet"/>
      <w:lvlText w:val=""/>
      <w:lvlJc w:val="left"/>
      <w:pPr>
        <w:ind w:left="2160" w:hanging="360"/>
      </w:pPr>
      <w:rPr>
        <w:rFonts w:ascii="Wingdings" w:hAnsi="Wingdings" w:hint="default"/>
      </w:rPr>
    </w:lvl>
    <w:lvl w:ilvl="3" w:tplc="52D65B2C">
      <w:start w:val="1"/>
      <w:numFmt w:val="bullet"/>
      <w:lvlText w:val=""/>
      <w:lvlJc w:val="left"/>
      <w:pPr>
        <w:ind w:left="2880" w:hanging="360"/>
      </w:pPr>
      <w:rPr>
        <w:rFonts w:ascii="Symbol" w:hAnsi="Symbol" w:hint="default"/>
      </w:rPr>
    </w:lvl>
    <w:lvl w:ilvl="4" w:tplc="1D5A4D10">
      <w:start w:val="1"/>
      <w:numFmt w:val="bullet"/>
      <w:lvlText w:val="o"/>
      <w:lvlJc w:val="left"/>
      <w:pPr>
        <w:ind w:left="3600" w:hanging="360"/>
      </w:pPr>
      <w:rPr>
        <w:rFonts w:ascii="Courier New" w:hAnsi="Courier New" w:hint="default"/>
      </w:rPr>
    </w:lvl>
    <w:lvl w:ilvl="5" w:tplc="E6608D0E">
      <w:start w:val="1"/>
      <w:numFmt w:val="bullet"/>
      <w:lvlText w:val=""/>
      <w:lvlJc w:val="left"/>
      <w:pPr>
        <w:ind w:left="4320" w:hanging="360"/>
      </w:pPr>
      <w:rPr>
        <w:rFonts w:ascii="Wingdings" w:hAnsi="Wingdings" w:hint="default"/>
      </w:rPr>
    </w:lvl>
    <w:lvl w:ilvl="6" w:tplc="D400C466">
      <w:start w:val="1"/>
      <w:numFmt w:val="bullet"/>
      <w:lvlText w:val=""/>
      <w:lvlJc w:val="left"/>
      <w:pPr>
        <w:ind w:left="5040" w:hanging="360"/>
      </w:pPr>
      <w:rPr>
        <w:rFonts w:ascii="Symbol" w:hAnsi="Symbol" w:hint="default"/>
      </w:rPr>
    </w:lvl>
    <w:lvl w:ilvl="7" w:tplc="350C8FEC">
      <w:start w:val="1"/>
      <w:numFmt w:val="bullet"/>
      <w:lvlText w:val="o"/>
      <w:lvlJc w:val="left"/>
      <w:pPr>
        <w:ind w:left="5760" w:hanging="360"/>
      </w:pPr>
      <w:rPr>
        <w:rFonts w:ascii="Courier New" w:hAnsi="Courier New" w:hint="default"/>
      </w:rPr>
    </w:lvl>
    <w:lvl w:ilvl="8" w:tplc="F97EF3DA">
      <w:start w:val="1"/>
      <w:numFmt w:val="bullet"/>
      <w:lvlText w:val=""/>
      <w:lvlJc w:val="left"/>
      <w:pPr>
        <w:ind w:left="6480" w:hanging="360"/>
      </w:pPr>
      <w:rPr>
        <w:rFonts w:ascii="Wingdings" w:hAnsi="Wingdings" w:hint="default"/>
      </w:rPr>
    </w:lvl>
  </w:abstractNum>
  <w:abstractNum w:abstractNumId="9" w15:restartNumberingAfterBreak="0">
    <w:nsid w:val="3D831699"/>
    <w:multiLevelType w:val="hybridMultilevel"/>
    <w:tmpl w:val="38FEF320"/>
    <w:lvl w:ilvl="0" w:tplc="D39ED874">
      <w:start w:val="1"/>
      <w:numFmt w:val="bullet"/>
      <w:lvlText w:val=""/>
      <w:lvlJc w:val="left"/>
      <w:pPr>
        <w:ind w:left="720" w:hanging="360"/>
      </w:pPr>
      <w:rPr>
        <w:rFonts w:ascii="Symbol" w:hAnsi="Symbol" w:hint="default"/>
      </w:rPr>
    </w:lvl>
    <w:lvl w:ilvl="1" w:tplc="78F01408">
      <w:start w:val="1"/>
      <w:numFmt w:val="bullet"/>
      <w:lvlText w:val="o"/>
      <w:lvlJc w:val="left"/>
      <w:pPr>
        <w:ind w:left="1440" w:hanging="360"/>
      </w:pPr>
      <w:rPr>
        <w:rFonts w:ascii="Courier New" w:hAnsi="Courier New" w:hint="default"/>
      </w:rPr>
    </w:lvl>
    <w:lvl w:ilvl="2" w:tplc="B8C296D8">
      <w:start w:val="1"/>
      <w:numFmt w:val="bullet"/>
      <w:lvlText w:val=""/>
      <w:lvlJc w:val="left"/>
      <w:pPr>
        <w:ind w:left="2160" w:hanging="360"/>
      </w:pPr>
      <w:rPr>
        <w:rFonts w:ascii="Wingdings" w:hAnsi="Wingdings" w:hint="default"/>
      </w:rPr>
    </w:lvl>
    <w:lvl w:ilvl="3" w:tplc="6D20D116">
      <w:start w:val="1"/>
      <w:numFmt w:val="bullet"/>
      <w:lvlText w:val=""/>
      <w:lvlJc w:val="left"/>
      <w:pPr>
        <w:ind w:left="2880" w:hanging="360"/>
      </w:pPr>
      <w:rPr>
        <w:rFonts w:ascii="Symbol" w:hAnsi="Symbol" w:hint="default"/>
      </w:rPr>
    </w:lvl>
    <w:lvl w:ilvl="4" w:tplc="CF3CB1AA">
      <w:start w:val="1"/>
      <w:numFmt w:val="bullet"/>
      <w:lvlText w:val="o"/>
      <w:lvlJc w:val="left"/>
      <w:pPr>
        <w:ind w:left="3600" w:hanging="360"/>
      </w:pPr>
      <w:rPr>
        <w:rFonts w:ascii="Courier New" w:hAnsi="Courier New" w:hint="default"/>
      </w:rPr>
    </w:lvl>
    <w:lvl w:ilvl="5" w:tplc="6CAC8ADA">
      <w:start w:val="1"/>
      <w:numFmt w:val="bullet"/>
      <w:lvlText w:val=""/>
      <w:lvlJc w:val="left"/>
      <w:pPr>
        <w:ind w:left="4320" w:hanging="360"/>
      </w:pPr>
      <w:rPr>
        <w:rFonts w:ascii="Wingdings" w:hAnsi="Wingdings" w:hint="default"/>
      </w:rPr>
    </w:lvl>
    <w:lvl w:ilvl="6" w:tplc="38663242">
      <w:start w:val="1"/>
      <w:numFmt w:val="bullet"/>
      <w:lvlText w:val=""/>
      <w:lvlJc w:val="left"/>
      <w:pPr>
        <w:ind w:left="5040" w:hanging="360"/>
      </w:pPr>
      <w:rPr>
        <w:rFonts w:ascii="Symbol" w:hAnsi="Symbol" w:hint="default"/>
      </w:rPr>
    </w:lvl>
    <w:lvl w:ilvl="7" w:tplc="98545BC8">
      <w:start w:val="1"/>
      <w:numFmt w:val="bullet"/>
      <w:lvlText w:val="o"/>
      <w:lvlJc w:val="left"/>
      <w:pPr>
        <w:ind w:left="5760" w:hanging="360"/>
      </w:pPr>
      <w:rPr>
        <w:rFonts w:ascii="Courier New" w:hAnsi="Courier New" w:hint="default"/>
      </w:rPr>
    </w:lvl>
    <w:lvl w:ilvl="8" w:tplc="5BF2D608">
      <w:start w:val="1"/>
      <w:numFmt w:val="bullet"/>
      <w:lvlText w:val=""/>
      <w:lvlJc w:val="left"/>
      <w:pPr>
        <w:ind w:left="6480" w:hanging="360"/>
      </w:pPr>
      <w:rPr>
        <w:rFonts w:ascii="Wingdings" w:hAnsi="Wingdings" w:hint="default"/>
      </w:rPr>
    </w:lvl>
  </w:abstractNum>
  <w:abstractNum w:abstractNumId="10" w15:restartNumberingAfterBreak="0">
    <w:nsid w:val="3DC6278B"/>
    <w:multiLevelType w:val="hybridMultilevel"/>
    <w:tmpl w:val="5238BCAE"/>
    <w:lvl w:ilvl="0" w:tplc="07CEAB26">
      <w:start w:val="1"/>
      <w:numFmt w:val="bullet"/>
      <w:lvlText w:val="-"/>
      <w:lvlJc w:val="left"/>
      <w:pPr>
        <w:ind w:left="720" w:hanging="360"/>
      </w:pPr>
      <w:rPr>
        <w:rFonts w:ascii="Calibri" w:hAnsi="Calibri" w:hint="default"/>
      </w:rPr>
    </w:lvl>
    <w:lvl w:ilvl="1" w:tplc="557AC28A">
      <w:start w:val="1"/>
      <w:numFmt w:val="bullet"/>
      <w:lvlText w:val="o"/>
      <w:lvlJc w:val="left"/>
      <w:pPr>
        <w:ind w:left="1440" w:hanging="360"/>
      </w:pPr>
      <w:rPr>
        <w:rFonts w:ascii="Courier New" w:hAnsi="Courier New" w:hint="default"/>
      </w:rPr>
    </w:lvl>
    <w:lvl w:ilvl="2" w:tplc="A50EA53A">
      <w:start w:val="1"/>
      <w:numFmt w:val="bullet"/>
      <w:lvlText w:val=""/>
      <w:lvlJc w:val="left"/>
      <w:pPr>
        <w:ind w:left="2160" w:hanging="360"/>
      </w:pPr>
      <w:rPr>
        <w:rFonts w:ascii="Wingdings" w:hAnsi="Wingdings" w:hint="default"/>
      </w:rPr>
    </w:lvl>
    <w:lvl w:ilvl="3" w:tplc="16E0F7B6">
      <w:start w:val="1"/>
      <w:numFmt w:val="bullet"/>
      <w:lvlText w:val=""/>
      <w:lvlJc w:val="left"/>
      <w:pPr>
        <w:ind w:left="2880" w:hanging="360"/>
      </w:pPr>
      <w:rPr>
        <w:rFonts w:ascii="Symbol" w:hAnsi="Symbol" w:hint="default"/>
      </w:rPr>
    </w:lvl>
    <w:lvl w:ilvl="4" w:tplc="856AC5F6">
      <w:start w:val="1"/>
      <w:numFmt w:val="bullet"/>
      <w:lvlText w:val="o"/>
      <w:lvlJc w:val="left"/>
      <w:pPr>
        <w:ind w:left="3600" w:hanging="360"/>
      </w:pPr>
      <w:rPr>
        <w:rFonts w:ascii="Courier New" w:hAnsi="Courier New" w:hint="default"/>
      </w:rPr>
    </w:lvl>
    <w:lvl w:ilvl="5" w:tplc="FE8271D0">
      <w:start w:val="1"/>
      <w:numFmt w:val="bullet"/>
      <w:lvlText w:val=""/>
      <w:lvlJc w:val="left"/>
      <w:pPr>
        <w:ind w:left="4320" w:hanging="360"/>
      </w:pPr>
      <w:rPr>
        <w:rFonts w:ascii="Wingdings" w:hAnsi="Wingdings" w:hint="default"/>
      </w:rPr>
    </w:lvl>
    <w:lvl w:ilvl="6" w:tplc="D9042FE0">
      <w:start w:val="1"/>
      <w:numFmt w:val="bullet"/>
      <w:lvlText w:val=""/>
      <w:lvlJc w:val="left"/>
      <w:pPr>
        <w:ind w:left="5040" w:hanging="360"/>
      </w:pPr>
      <w:rPr>
        <w:rFonts w:ascii="Symbol" w:hAnsi="Symbol" w:hint="default"/>
      </w:rPr>
    </w:lvl>
    <w:lvl w:ilvl="7" w:tplc="145C6ABE">
      <w:start w:val="1"/>
      <w:numFmt w:val="bullet"/>
      <w:lvlText w:val="o"/>
      <w:lvlJc w:val="left"/>
      <w:pPr>
        <w:ind w:left="5760" w:hanging="360"/>
      </w:pPr>
      <w:rPr>
        <w:rFonts w:ascii="Courier New" w:hAnsi="Courier New" w:hint="default"/>
      </w:rPr>
    </w:lvl>
    <w:lvl w:ilvl="8" w:tplc="70E47530">
      <w:start w:val="1"/>
      <w:numFmt w:val="bullet"/>
      <w:lvlText w:val=""/>
      <w:lvlJc w:val="left"/>
      <w:pPr>
        <w:ind w:left="6480" w:hanging="360"/>
      </w:pPr>
      <w:rPr>
        <w:rFonts w:ascii="Wingdings" w:hAnsi="Wingdings" w:hint="default"/>
      </w:rPr>
    </w:lvl>
  </w:abstractNum>
  <w:abstractNum w:abstractNumId="11" w15:restartNumberingAfterBreak="0">
    <w:nsid w:val="43CF2A2D"/>
    <w:multiLevelType w:val="hybridMultilevel"/>
    <w:tmpl w:val="86760790"/>
    <w:lvl w:ilvl="0" w:tplc="60367024">
      <w:start w:val="1"/>
      <w:numFmt w:val="bullet"/>
      <w:lvlText w:val="-"/>
      <w:lvlJc w:val="left"/>
      <w:pPr>
        <w:ind w:left="720" w:hanging="360"/>
      </w:pPr>
      <w:rPr>
        <w:rFonts w:ascii="Calibri" w:hAnsi="Calibri" w:hint="default"/>
      </w:rPr>
    </w:lvl>
    <w:lvl w:ilvl="1" w:tplc="7E6EC870">
      <w:start w:val="1"/>
      <w:numFmt w:val="bullet"/>
      <w:lvlText w:val="o"/>
      <w:lvlJc w:val="left"/>
      <w:pPr>
        <w:ind w:left="1440" w:hanging="360"/>
      </w:pPr>
      <w:rPr>
        <w:rFonts w:ascii="Courier New" w:hAnsi="Courier New" w:hint="default"/>
      </w:rPr>
    </w:lvl>
    <w:lvl w:ilvl="2" w:tplc="EBDC14C0">
      <w:start w:val="1"/>
      <w:numFmt w:val="bullet"/>
      <w:lvlText w:val=""/>
      <w:lvlJc w:val="left"/>
      <w:pPr>
        <w:ind w:left="2160" w:hanging="360"/>
      </w:pPr>
      <w:rPr>
        <w:rFonts w:ascii="Wingdings" w:hAnsi="Wingdings" w:hint="default"/>
      </w:rPr>
    </w:lvl>
    <w:lvl w:ilvl="3" w:tplc="5F4E9E48">
      <w:start w:val="1"/>
      <w:numFmt w:val="bullet"/>
      <w:lvlText w:val=""/>
      <w:lvlJc w:val="left"/>
      <w:pPr>
        <w:ind w:left="2880" w:hanging="360"/>
      </w:pPr>
      <w:rPr>
        <w:rFonts w:ascii="Symbol" w:hAnsi="Symbol" w:hint="default"/>
      </w:rPr>
    </w:lvl>
    <w:lvl w:ilvl="4" w:tplc="DE76D01E">
      <w:start w:val="1"/>
      <w:numFmt w:val="bullet"/>
      <w:lvlText w:val="o"/>
      <w:lvlJc w:val="left"/>
      <w:pPr>
        <w:ind w:left="3600" w:hanging="360"/>
      </w:pPr>
      <w:rPr>
        <w:rFonts w:ascii="Courier New" w:hAnsi="Courier New" w:hint="default"/>
      </w:rPr>
    </w:lvl>
    <w:lvl w:ilvl="5" w:tplc="C310DBD0">
      <w:start w:val="1"/>
      <w:numFmt w:val="bullet"/>
      <w:lvlText w:val=""/>
      <w:lvlJc w:val="left"/>
      <w:pPr>
        <w:ind w:left="4320" w:hanging="360"/>
      </w:pPr>
      <w:rPr>
        <w:rFonts w:ascii="Wingdings" w:hAnsi="Wingdings" w:hint="default"/>
      </w:rPr>
    </w:lvl>
    <w:lvl w:ilvl="6" w:tplc="447CC532">
      <w:start w:val="1"/>
      <w:numFmt w:val="bullet"/>
      <w:lvlText w:val=""/>
      <w:lvlJc w:val="left"/>
      <w:pPr>
        <w:ind w:left="5040" w:hanging="360"/>
      </w:pPr>
      <w:rPr>
        <w:rFonts w:ascii="Symbol" w:hAnsi="Symbol" w:hint="default"/>
      </w:rPr>
    </w:lvl>
    <w:lvl w:ilvl="7" w:tplc="9864C7EE">
      <w:start w:val="1"/>
      <w:numFmt w:val="bullet"/>
      <w:lvlText w:val="o"/>
      <w:lvlJc w:val="left"/>
      <w:pPr>
        <w:ind w:left="5760" w:hanging="360"/>
      </w:pPr>
      <w:rPr>
        <w:rFonts w:ascii="Courier New" w:hAnsi="Courier New" w:hint="default"/>
      </w:rPr>
    </w:lvl>
    <w:lvl w:ilvl="8" w:tplc="8EDAD0D8">
      <w:start w:val="1"/>
      <w:numFmt w:val="bullet"/>
      <w:lvlText w:val=""/>
      <w:lvlJc w:val="left"/>
      <w:pPr>
        <w:ind w:left="6480" w:hanging="360"/>
      </w:pPr>
      <w:rPr>
        <w:rFonts w:ascii="Wingdings" w:hAnsi="Wingdings" w:hint="default"/>
      </w:rPr>
    </w:lvl>
  </w:abstractNum>
  <w:abstractNum w:abstractNumId="12" w15:restartNumberingAfterBreak="0">
    <w:nsid w:val="47821467"/>
    <w:multiLevelType w:val="hybridMultilevel"/>
    <w:tmpl w:val="BDA85CB0"/>
    <w:lvl w:ilvl="0" w:tplc="4B7A0812">
      <w:start w:val="1"/>
      <w:numFmt w:val="bullet"/>
      <w:lvlText w:val="-"/>
      <w:lvlJc w:val="left"/>
      <w:pPr>
        <w:ind w:left="720" w:hanging="360"/>
      </w:pPr>
      <w:rPr>
        <w:rFonts w:ascii="Calibri" w:hAnsi="Calibri" w:hint="default"/>
      </w:rPr>
    </w:lvl>
    <w:lvl w:ilvl="1" w:tplc="19B80AB8">
      <w:start w:val="1"/>
      <w:numFmt w:val="bullet"/>
      <w:lvlText w:val="o"/>
      <w:lvlJc w:val="left"/>
      <w:pPr>
        <w:ind w:left="1440" w:hanging="360"/>
      </w:pPr>
      <w:rPr>
        <w:rFonts w:ascii="Courier New" w:hAnsi="Courier New" w:hint="default"/>
      </w:rPr>
    </w:lvl>
    <w:lvl w:ilvl="2" w:tplc="A60C91FC">
      <w:start w:val="1"/>
      <w:numFmt w:val="bullet"/>
      <w:lvlText w:val=""/>
      <w:lvlJc w:val="left"/>
      <w:pPr>
        <w:ind w:left="2160" w:hanging="360"/>
      </w:pPr>
      <w:rPr>
        <w:rFonts w:ascii="Wingdings" w:hAnsi="Wingdings" w:hint="default"/>
      </w:rPr>
    </w:lvl>
    <w:lvl w:ilvl="3" w:tplc="E8906F08">
      <w:start w:val="1"/>
      <w:numFmt w:val="bullet"/>
      <w:lvlText w:val=""/>
      <w:lvlJc w:val="left"/>
      <w:pPr>
        <w:ind w:left="2880" w:hanging="360"/>
      </w:pPr>
      <w:rPr>
        <w:rFonts w:ascii="Symbol" w:hAnsi="Symbol" w:hint="default"/>
      </w:rPr>
    </w:lvl>
    <w:lvl w:ilvl="4" w:tplc="038081C4">
      <w:start w:val="1"/>
      <w:numFmt w:val="bullet"/>
      <w:lvlText w:val="o"/>
      <w:lvlJc w:val="left"/>
      <w:pPr>
        <w:ind w:left="3600" w:hanging="360"/>
      </w:pPr>
      <w:rPr>
        <w:rFonts w:ascii="Courier New" w:hAnsi="Courier New" w:hint="default"/>
      </w:rPr>
    </w:lvl>
    <w:lvl w:ilvl="5" w:tplc="C9D48330">
      <w:start w:val="1"/>
      <w:numFmt w:val="bullet"/>
      <w:lvlText w:val=""/>
      <w:lvlJc w:val="left"/>
      <w:pPr>
        <w:ind w:left="4320" w:hanging="360"/>
      </w:pPr>
      <w:rPr>
        <w:rFonts w:ascii="Wingdings" w:hAnsi="Wingdings" w:hint="default"/>
      </w:rPr>
    </w:lvl>
    <w:lvl w:ilvl="6" w:tplc="6C22F3DA">
      <w:start w:val="1"/>
      <w:numFmt w:val="bullet"/>
      <w:lvlText w:val=""/>
      <w:lvlJc w:val="left"/>
      <w:pPr>
        <w:ind w:left="5040" w:hanging="360"/>
      </w:pPr>
      <w:rPr>
        <w:rFonts w:ascii="Symbol" w:hAnsi="Symbol" w:hint="default"/>
      </w:rPr>
    </w:lvl>
    <w:lvl w:ilvl="7" w:tplc="B69035DE">
      <w:start w:val="1"/>
      <w:numFmt w:val="bullet"/>
      <w:lvlText w:val="o"/>
      <w:lvlJc w:val="left"/>
      <w:pPr>
        <w:ind w:left="5760" w:hanging="360"/>
      </w:pPr>
      <w:rPr>
        <w:rFonts w:ascii="Courier New" w:hAnsi="Courier New" w:hint="default"/>
      </w:rPr>
    </w:lvl>
    <w:lvl w:ilvl="8" w:tplc="11C641AC">
      <w:start w:val="1"/>
      <w:numFmt w:val="bullet"/>
      <w:lvlText w:val=""/>
      <w:lvlJc w:val="left"/>
      <w:pPr>
        <w:ind w:left="6480" w:hanging="360"/>
      </w:pPr>
      <w:rPr>
        <w:rFonts w:ascii="Wingdings" w:hAnsi="Wingdings" w:hint="default"/>
      </w:rPr>
    </w:lvl>
  </w:abstractNum>
  <w:abstractNum w:abstractNumId="13" w15:restartNumberingAfterBreak="0">
    <w:nsid w:val="559B71C2"/>
    <w:multiLevelType w:val="hybridMultilevel"/>
    <w:tmpl w:val="F9C23B9A"/>
    <w:lvl w:ilvl="0" w:tplc="110A1104">
      <w:start w:val="1"/>
      <w:numFmt w:val="bullet"/>
      <w:lvlText w:val="-"/>
      <w:lvlJc w:val="left"/>
      <w:pPr>
        <w:ind w:left="720" w:hanging="360"/>
      </w:pPr>
      <w:rPr>
        <w:rFonts w:ascii="Calibri" w:hAnsi="Calibri" w:hint="default"/>
      </w:rPr>
    </w:lvl>
    <w:lvl w:ilvl="1" w:tplc="0ADCFF90">
      <w:start w:val="1"/>
      <w:numFmt w:val="bullet"/>
      <w:lvlText w:val="o"/>
      <w:lvlJc w:val="left"/>
      <w:pPr>
        <w:ind w:left="1440" w:hanging="360"/>
      </w:pPr>
      <w:rPr>
        <w:rFonts w:ascii="Courier New" w:hAnsi="Courier New" w:hint="default"/>
      </w:rPr>
    </w:lvl>
    <w:lvl w:ilvl="2" w:tplc="E02C8C0A">
      <w:start w:val="1"/>
      <w:numFmt w:val="bullet"/>
      <w:lvlText w:val=""/>
      <w:lvlJc w:val="left"/>
      <w:pPr>
        <w:ind w:left="2160" w:hanging="360"/>
      </w:pPr>
      <w:rPr>
        <w:rFonts w:ascii="Wingdings" w:hAnsi="Wingdings" w:hint="default"/>
      </w:rPr>
    </w:lvl>
    <w:lvl w:ilvl="3" w:tplc="F9A03B4E">
      <w:start w:val="1"/>
      <w:numFmt w:val="bullet"/>
      <w:lvlText w:val=""/>
      <w:lvlJc w:val="left"/>
      <w:pPr>
        <w:ind w:left="2880" w:hanging="360"/>
      </w:pPr>
      <w:rPr>
        <w:rFonts w:ascii="Symbol" w:hAnsi="Symbol" w:hint="default"/>
      </w:rPr>
    </w:lvl>
    <w:lvl w:ilvl="4" w:tplc="9E64F692">
      <w:start w:val="1"/>
      <w:numFmt w:val="bullet"/>
      <w:lvlText w:val="o"/>
      <w:lvlJc w:val="left"/>
      <w:pPr>
        <w:ind w:left="3600" w:hanging="360"/>
      </w:pPr>
      <w:rPr>
        <w:rFonts w:ascii="Courier New" w:hAnsi="Courier New" w:hint="default"/>
      </w:rPr>
    </w:lvl>
    <w:lvl w:ilvl="5" w:tplc="F3C6A744">
      <w:start w:val="1"/>
      <w:numFmt w:val="bullet"/>
      <w:lvlText w:val=""/>
      <w:lvlJc w:val="left"/>
      <w:pPr>
        <w:ind w:left="4320" w:hanging="360"/>
      </w:pPr>
      <w:rPr>
        <w:rFonts w:ascii="Wingdings" w:hAnsi="Wingdings" w:hint="default"/>
      </w:rPr>
    </w:lvl>
    <w:lvl w:ilvl="6" w:tplc="7A8A9FB2">
      <w:start w:val="1"/>
      <w:numFmt w:val="bullet"/>
      <w:lvlText w:val=""/>
      <w:lvlJc w:val="left"/>
      <w:pPr>
        <w:ind w:left="5040" w:hanging="360"/>
      </w:pPr>
      <w:rPr>
        <w:rFonts w:ascii="Symbol" w:hAnsi="Symbol" w:hint="default"/>
      </w:rPr>
    </w:lvl>
    <w:lvl w:ilvl="7" w:tplc="E2ECF2FA">
      <w:start w:val="1"/>
      <w:numFmt w:val="bullet"/>
      <w:lvlText w:val="o"/>
      <w:lvlJc w:val="left"/>
      <w:pPr>
        <w:ind w:left="5760" w:hanging="360"/>
      </w:pPr>
      <w:rPr>
        <w:rFonts w:ascii="Courier New" w:hAnsi="Courier New" w:hint="default"/>
      </w:rPr>
    </w:lvl>
    <w:lvl w:ilvl="8" w:tplc="E1089A0E">
      <w:start w:val="1"/>
      <w:numFmt w:val="bullet"/>
      <w:lvlText w:val=""/>
      <w:lvlJc w:val="left"/>
      <w:pPr>
        <w:ind w:left="6480" w:hanging="360"/>
      </w:pPr>
      <w:rPr>
        <w:rFonts w:ascii="Wingdings" w:hAnsi="Wingdings" w:hint="default"/>
      </w:rPr>
    </w:lvl>
  </w:abstractNum>
  <w:abstractNum w:abstractNumId="14" w15:restartNumberingAfterBreak="0">
    <w:nsid w:val="580A399F"/>
    <w:multiLevelType w:val="hybridMultilevel"/>
    <w:tmpl w:val="6AEEA390"/>
    <w:lvl w:ilvl="0" w:tplc="3B2A193A">
      <w:start w:val="1"/>
      <w:numFmt w:val="bullet"/>
      <w:lvlText w:val="-"/>
      <w:lvlJc w:val="left"/>
      <w:pPr>
        <w:ind w:left="720" w:hanging="360"/>
      </w:pPr>
      <w:rPr>
        <w:rFonts w:ascii="Calibri" w:hAnsi="Calibri" w:hint="default"/>
      </w:rPr>
    </w:lvl>
    <w:lvl w:ilvl="1" w:tplc="1034090C">
      <w:start w:val="1"/>
      <w:numFmt w:val="bullet"/>
      <w:lvlText w:val="o"/>
      <w:lvlJc w:val="left"/>
      <w:pPr>
        <w:ind w:left="1440" w:hanging="360"/>
      </w:pPr>
      <w:rPr>
        <w:rFonts w:ascii="Courier New" w:hAnsi="Courier New" w:hint="default"/>
      </w:rPr>
    </w:lvl>
    <w:lvl w:ilvl="2" w:tplc="82E64844">
      <w:start w:val="1"/>
      <w:numFmt w:val="bullet"/>
      <w:lvlText w:val=""/>
      <w:lvlJc w:val="left"/>
      <w:pPr>
        <w:ind w:left="2160" w:hanging="360"/>
      </w:pPr>
      <w:rPr>
        <w:rFonts w:ascii="Wingdings" w:hAnsi="Wingdings" w:hint="default"/>
      </w:rPr>
    </w:lvl>
    <w:lvl w:ilvl="3" w:tplc="C3E6F884">
      <w:start w:val="1"/>
      <w:numFmt w:val="bullet"/>
      <w:lvlText w:val=""/>
      <w:lvlJc w:val="left"/>
      <w:pPr>
        <w:ind w:left="2880" w:hanging="360"/>
      </w:pPr>
      <w:rPr>
        <w:rFonts w:ascii="Symbol" w:hAnsi="Symbol" w:hint="default"/>
      </w:rPr>
    </w:lvl>
    <w:lvl w:ilvl="4" w:tplc="8A7405B8">
      <w:start w:val="1"/>
      <w:numFmt w:val="bullet"/>
      <w:lvlText w:val="o"/>
      <w:lvlJc w:val="left"/>
      <w:pPr>
        <w:ind w:left="3600" w:hanging="360"/>
      </w:pPr>
      <w:rPr>
        <w:rFonts w:ascii="Courier New" w:hAnsi="Courier New" w:hint="default"/>
      </w:rPr>
    </w:lvl>
    <w:lvl w:ilvl="5" w:tplc="BB6A55CA">
      <w:start w:val="1"/>
      <w:numFmt w:val="bullet"/>
      <w:lvlText w:val=""/>
      <w:lvlJc w:val="left"/>
      <w:pPr>
        <w:ind w:left="4320" w:hanging="360"/>
      </w:pPr>
      <w:rPr>
        <w:rFonts w:ascii="Wingdings" w:hAnsi="Wingdings" w:hint="default"/>
      </w:rPr>
    </w:lvl>
    <w:lvl w:ilvl="6" w:tplc="C1600E0C">
      <w:start w:val="1"/>
      <w:numFmt w:val="bullet"/>
      <w:lvlText w:val=""/>
      <w:lvlJc w:val="left"/>
      <w:pPr>
        <w:ind w:left="5040" w:hanging="360"/>
      </w:pPr>
      <w:rPr>
        <w:rFonts w:ascii="Symbol" w:hAnsi="Symbol" w:hint="default"/>
      </w:rPr>
    </w:lvl>
    <w:lvl w:ilvl="7" w:tplc="224AE9D6">
      <w:start w:val="1"/>
      <w:numFmt w:val="bullet"/>
      <w:lvlText w:val="o"/>
      <w:lvlJc w:val="left"/>
      <w:pPr>
        <w:ind w:left="5760" w:hanging="360"/>
      </w:pPr>
      <w:rPr>
        <w:rFonts w:ascii="Courier New" w:hAnsi="Courier New" w:hint="default"/>
      </w:rPr>
    </w:lvl>
    <w:lvl w:ilvl="8" w:tplc="6446511E">
      <w:start w:val="1"/>
      <w:numFmt w:val="bullet"/>
      <w:lvlText w:val=""/>
      <w:lvlJc w:val="left"/>
      <w:pPr>
        <w:ind w:left="6480" w:hanging="360"/>
      </w:pPr>
      <w:rPr>
        <w:rFonts w:ascii="Wingdings" w:hAnsi="Wingdings" w:hint="default"/>
      </w:rPr>
    </w:lvl>
  </w:abstractNum>
  <w:abstractNum w:abstractNumId="15" w15:restartNumberingAfterBreak="0">
    <w:nsid w:val="59567F23"/>
    <w:multiLevelType w:val="hybridMultilevel"/>
    <w:tmpl w:val="7AC66E42"/>
    <w:lvl w:ilvl="0" w:tplc="561A7BA6">
      <w:start w:val="1"/>
      <w:numFmt w:val="bullet"/>
      <w:lvlText w:val="-"/>
      <w:lvlJc w:val="left"/>
      <w:pPr>
        <w:ind w:left="720" w:hanging="360"/>
      </w:pPr>
      <w:rPr>
        <w:rFonts w:ascii="Calibri" w:hAnsi="Calibri" w:hint="default"/>
      </w:rPr>
    </w:lvl>
    <w:lvl w:ilvl="1" w:tplc="F552F8FA">
      <w:start w:val="1"/>
      <w:numFmt w:val="bullet"/>
      <w:lvlText w:val="o"/>
      <w:lvlJc w:val="left"/>
      <w:pPr>
        <w:ind w:left="1440" w:hanging="360"/>
      </w:pPr>
      <w:rPr>
        <w:rFonts w:ascii="Courier New" w:hAnsi="Courier New" w:hint="default"/>
      </w:rPr>
    </w:lvl>
    <w:lvl w:ilvl="2" w:tplc="12300C78">
      <w:start w:val="1"/>
      <w:numFmt w:val="bullet"/>
      <w:lvlText w:val=""/>
      <w:lvlJc w:val="left"/>
      <w:pPr>
        <w:ind w:left="2160" w:hanging="360"/>
      </w:pPr>
      <w:rPr>
        <w:rFonts w:ascii="Wingdings" w:hAnsi="Wingdings" w:hint="default"/>
      </w:rPr>
    </w:lvl>
    <w:lvl w:ilvl="3" w:tplc="9A3EEB6C">
      <w:start w:val="1"/>
      <w:numFmt w:val="bullet"/>
      <w:lvlText w:val=""/>
      <w:lvlJc w:val="left"/>
      <w:pPr>
        <w:ind w:left="2880" w:hanging="360"/>
      </w:pPr>
      <w:rPr>
        <w:rFonts w:ascii="Symbol" w:hAnsi="Symbol" w:hint="default"/>
      </w:rPr>
    </w:lvl>
    <w:lvl w:ilvl="4" w:tplc="29C00696">
      <w:start w:val="1"/>
      <w:numFmt w:val="bullet"/>
      <w:lvlText w:val="o"/>
      <w:lvlJc w:val="left"/>
      <w:pPr>
        <w:ind w:left="3600" w:hanging="360"/>
      </w:pPr>
      <w:rPr>
        <w:rFonts w:ascii="Courier New" w:hAnsi="Courier New" w:hint="default"/>
      </w:rPr>
    </w:lvl>
    <w:lvl w:ilvl="5" w:tplc="17B278E8">
      <w:start w:val="1"/>
      <w:numFmt w:val="bullet"/>
      <w:lvlText w:val=""/>
      <w:lvlJc w:val="left"/>
      <w:pPr>
        <w:ind w:left="4320" w:hanging="360"/>
      </w:pPr>
      <w:rPr>
        <w:rFonts w:ascii="Wingdings" w:hAnsi="Wingdings" w:hint="default"/>
      </w:rPr>
    </w:lvl>
    <w:lvl w:ilvl="6" w:tplc="C0FE829E">
      <w:start w:val="1"/>
      <w:numFmt w:val="bullet"/>
      <w:lvlText w:val=""/>
      <w:lvlJc w:val="left"/>
      <w:pPr>
        <w:ind w:left="5040" w:hanging="360"/>
      </w:pPr>
      <w:rPr>
        <w:rFonts w:ascii="Symbol" w:hAnsi="Symbol" w:hint="default"/>
      </w:rPr>
    </w:lvl>
    <w:lvl w:ilvl="7" w:tplc="77489870">
      <w:start w:val="1"/>
      <w:numFmt w:val="bullet"/>
      <w:lvlText w:val="o"/>
      <w:lvlJc w:val="left"/>
      <w:pPr>
        <w:ind w:left="5760" w:hanging="360"/>
      </w:pPr>
      <w:rPr>
        <w:rFonts w:ascii="Courier New" w:hAnsi="Courier New" w:hint="default"/>
      </w:rPr>
    </w:lvl>
    <w:lvl w:ilvl="8" w:tplc="670210E2">
      <w:start w:val="1"/>
      <w:numFmt w:val="bullet"/>
      <w:lvlText w:val=""/>
      <w:lvlJc w:val="left"/>
      <w:pPr>
        <w:ind w:left="6480" w:hanging="360"/>
      </w:pPr>
      <w:rPr>
        <w:rFonts w:ascii="Wingdings" w:hAnsi="Wingdings" w:hint="default"/>
      </w:rPr>
    </w:lvl>
  </w:abstractNum>
  <w:abstractNum w:abstractNumId="16" w15:restartNumberingAfterBreak="0">
    <w:nsid w:val="5BAF054B"/>
    <w:multiLevelType w:val="hybridMultilevel"/>
    <w:tmpl w:val="6BCAA2C6"/>
    <w:lvl w:ilvl="0" w:tplc="31281BFA">
      <w:start w:val="1"/>
      <w:numFmt w:val="bullet"/>
      <w:lvlText w:val="-"/>
      <w:lvlJc w:val="left"/>
      <w:pPr>
        <w:ind w:left="720" w:hanging="360"/>
      </w:pPr>
      <w:rPr>
        <w:rFonts w:ascii="Century Gothic" w:hAnsi="Century Gothic" w:hint="default"/>
      </w:rPr>
    </w:lvl>
    <w:lvl w:ilvl="1" w:tplc="A412E84C">
      <w:start w:val="1"/>
      <w:numFmt w:val="bullet"/>
      <w:lvlText w:val="o"/>
      <w:lvlJc w:val="left"/>
      <w:pPr>
        <w:ind w:left="1440" w:hanging="360"/>
      </w:pPr>
      <w:rPr>
        <w:rFonts w:ascii="Courier New" w:hAnsi="Courier New" w:hint="default"/>
      </w:rPr>
    </w:lvl>
    <w:lvl w:ilvl="2" w:tplc="624A3414">
      <w:start w:val="1"/>
      <w:numFmt w:val="bullet"/>
      <w:lvlText w:val=""/>
      <w:lvlJc w:val="left"/>
      <w:pPr>
        <w:ind w:left="2160" w:hanging="360"/>
      </w:pPr>
      <w:rPr>
        <w:rFonts w:ascii="Wingdings" w:hAnsi="Wingdings" w:hint="default"/>
      </w:rPr>
    </w:lvl>
    <w:lvl w:ilvl="3" w:tplc="45589D90">
      <w:start w:val="1"/>
      <w:numFmt w:val="bullet"/>
      <w:lvlText w:val=""/>
      <w:lvlJc w:val="left"/>
      <w:pPr>
        <w:ind w:left="2880" w:hanging="360"/>
      </w:pPr>
      <w:rPr>
        <w:rFonts w:ascii="Symbol" w:hAnsi="Symbol" w:hint="default"/>
      </w:rPr>
    </w:lvl>
    <w:lvl w:ilvl="4" w:tplc="0C8461AE">
      <w:start w:val="1"/>
      <w:numFmt w:val="bullet"/>
      <w:lvlText w:val="o"/>
      <w:lvlJc w:val="left"/>
      <w:pPr>
        <w:ind w:left="3600" w:hanging="360"/>
      </w:pPr>
      <w:rPr>
        <w:rFonts w:ascii="Courier New" w:hAnsi="Courier New" w:hint="default"/>
      </w:rPr>
    </w:lvl>
    <w:lvl w:ilvl="5" w:tplc="ADEE3828">
      <w:start w:val="1"/>
      <w:numFmt w:val="bullet"/>
      <w:lvlText w:val=""/>
      <w:lvlJc w:val="left"/>
      <w:pPr>
        <w:ind w:left="4320" w:hanging="360"/>
      </w:pPr>
      <w:rPr>
        <w:rFonts w:ascii="Wingdings" w:hAnsi="Wingdings" w:hint="default"/>
      </w:rPr>
    </w:lvl>
    <w:lvl w:ilvl="6" w:tplc="A8D8F8A0">
      <w:start w:val="1"/>
      <w:numFmt w:val="bullet"/>
      <w:lvlText w:val=""/>
      <w:lvlJc w:val="left"/>
      <w:pPr>
        <w:ind w:left="5040" w:hanging="360"/>
      </w:pPr>
      <w:rPr>
        <w:rFonts w:ascii="Symbol" w:hAnsi="Symbol" w:hint="default"/>
      </w:rPr>
    </w:lvl>
    <w:lvl w:ilvl="7" w:tplc="D5FCA8FA">
      <w:start w:val="1"/>
      <w:numFmt w:val="bullet"/>
      <w:lvlText w:val="o"/>
      <w:lvlJc w:val="left"/>
      <w:pPr>
        <w:ind w:left="5760" w:hanging="360"/>
      </w:pPr>
      <w:rPr>
        <w:rFonts w:ascii="Courier New" w:hAnsi="Courier New" w:hint="default"/>
      </w:rPr>
    </w:lvl>
    <w:lvl w:ilvl="8" w:tplc="17FCA5A0">
      <w:start w:val="1"/>
      <w:numFmt w:val="bullet"/>
      <w:lvlText w:val=""/>
      <w:lvlJc w:val="left"/>
      <w:pPr>
        <w:ind w:left="6480" w:hanging="360"/>
      </w:pPr>
      <w:rPr>
        <w:rFonts w:ascii="Wingdings" w:hAnsi="Wingdings" w:hint="default"/>
      </w:rPr>
    </w:lvl>
  </w:abstractNum>
  <w:abstractNum w:abstractNumId="17" w15:restartNumberingAfterBreak="0">
    <w:nsid w:val="66451F60"/>
    <w:multiLevelType w:val="hybridMultilevel"/>
    <w:tmpl w:val="D94E19E0"/>
    <w:lvl w:ilvl="0" w:tplc="F52ACD42">
      <w:start w:val="1"/>
      <w:numFmt w:val="bullet"/>
      <w:lvlText w:val="-"/>
      <w:lvlJc w:val="left"/>
      <w:pPr>
        <w:ind w:left="720" w:hanging="360"/>
      </w:pPr>
      <w:rPr>
        <w:rFonts w:ascii="Calibri" w:hAnsi="Calibri" w:hint="default"/>
      </w:rPr>
    </w:lvl>
    <w:lvl w:ilvl="1" w:tplc="E24C2D96">
      <w:start w:val="1"/>
      <w:numFmt w:val="bullet"/>
      <w:lvlText w:val="o"/>
      <w:lvlJc w:val="left"/>
      <w:pPr>
        <w:ind w:left="1440" w:hanging="360"/>
      </w:pPr>
      <w:rPr>
        <w:rFonts w:ascii="Courier New" w:hAnsi="Courier New" w:hint="default"/>
      </w:rPr>
    </w:lvl>
    <w:lvl w:ilvl="2" w:tplc="1EFAA49A">
      <w:start w:val="1"/>
      <w:numFmt w:val="bullet"/>
      <w:lvlText w:val=""/>
      <w:lvlJc w:val="left"/>
      <w:pPr>
        <w:ind w:left="2160" w:hanging="360"/>
      </w:pPr>
      <w:rPr>
        <w:rFonts w:ascii="Wingdings" w:hAnsi="Wingdings" w:hint="default"/>
      </w:rPr>
    </w:lvl>
    <w:lvl w:ilvl="3" w:tplc="1122AE2C">
      <w:start w:val="1"/>
      <w:numFmt w:val="bullet"/>
      <w:lvlText w:val=""/>
      <w:lvlJc w:val="left"/>
      <w:pPr>
        <w:ind w:left="2880" w:hanging="360"/>
      </w:pPr>
      <w:rPr>
        <w:rFonts w:ascii="Symbol" w:hAnsi="Symbol" w:hint="default"/>
      </w:rPr>
    </w:lvl>
    <w:lvl w:ilvl="4" w:tplc="7270A984">
      <w:start w:val="1"/>
      <w:numFmt w:val="bullet"/>
      <w:lvlText w:val="o"/>
      <w:lvlJc w:val="left"/>
      <w:pPr>
        <w:ind w:left="3600" w:hanging="360"/>
      </w:pPr>
      <w:rPr>
        <w:rFonts w:ascii="Courier New" w:hAnsi="Courier New" w:hint="default"/>
      </w:rPr>
    </w:lvl>
    <w:lvl w:ilvl="5" w:tplc="D40A45BC">
      <w:start w:val="1"/>
      <w:numFmt w:val="bullet"/>
      <w:lvlText w:val=""/>
      <w:lvlJc w:val="left"/>
      <w:pPr>
        <w:ind w:left="4320" w:hanging="360"/>
      </w:pPr>
      <w:rPr>
        <w:rFonts w:ascii="Wingdings" w:hAnsi="Wingdings" w:hint="default"/>
      </w:rPr>
    </w:lvl>
    <w:lvl w:ilvl="6" w:tplc="B612855E">
      <w:start w:val="1"/>
      <w:numFmt w:val="bullet"/>
      <w:lvlText w:val=""/>
      <w:lvlJc w:val="left"/>
      <w:pPr>
        <w:ind w:left="5040" w:hanging="360"/>
      </w:pPr>
      <w:rPr>
        <w:rFonts w:ascii="Symbol" w:hAnsi="Symbol" w:hint="default"/>
      </w:rPr>
    </w:lvl>
    <w:lvl w:ilvl="7" w:tplc="CCA8E2F6">
      <w:start w:val="1"/>
      <w:numFmt w:val="bullet"/>
      <w:lvlText w:val="o"/>
      <w:lvlJc w:val="left"/>
      <w:pPr>
        <w:ind w:left="5760" w:hanging="360"/>
      </w:pPr>
      <w:rPr>
        <w:rFonts w:ascii="Courier New" w:hAnsi="Courier New" w:hint="default"/>
      </w:rPr>
    </w:lvl>
    <w:lvl w:ilvl="8" w:tplc="8F7898EC">
      <w:start w:val="1"/>
      <w:numFmt w:val="bullet"/>
      <w:lvlText w:val=""/>
      <w:lvlJc w:val="left"/>
      <w:pPr>
        <w:ind w:left="6480" w:hanging="360"/>
      </w:pPr>
      <w:rPr>
        <w:rFonts w:ascii="Wingdings" w:hAnsi="Wingdings" w:hint="default"/>
      </w:rPr>
    </w:lvl>
  </w:abstractNum>
  <w:abstractNum w:abstractNumId="18" w15:restartNumberingAfterBreak="0">
    <w:nsid w:val="67E91B6F"/>
    <w:multiLevelType w:val="hybridMultilevel"/>
    <w:tmpl w:val="580E8FFC"/>
    <w:lvl w:ilvl="0" w:tplc="4B662082">
      <w:start w:val="1"/>
      <w:numFmt w:val="bullet"/>
      <w:lvlText w:val="-"/>
      <w:lvlJc w:val="left"/>
      <w:pPr>
        <w:ind w:left="720" w:hanging="360"/>
      </w:pPr>
      <w:rPr>
        <w:rFonts w:ascii="Calibri" w:hAnsi="Calibri" w:hint="default"/>
      </w:rPr>
    </w:lvl>
    <w:lvl w:ilvl="1" w:tplc="66BE0616">
      <w:start w:val="1"/>
      <w:numFmt w:val="bullet"/>
      <w:lvlText w:val="o"/>
      <w:lvlJc w:val="left"/>
      <w:pPr>
        <w:ind w:left="1440" w:hanging="360"/>
      </w:pPr>
      <w:rPr>
        <w:rFonts w:ascii="Courier New" w:hAnsi="Courier New" w:hint="default"/>
      </w:rPr>
    </w:lvl>
    <w:lvl w:ilvl="2" w:tplc="D7DA8452">
      <w:start w:val="1"/>
      <w:numFmt w:val="bullet"/>
      <w:lvlText w:val=""/>
      <w:lvlJc w:val="left"/>
      <w:pPr>
        <w:ind w:left="2160" w:hanging="360"/>
      </w:pPr>
      <w:rPr>
        <w:rFonts w:ascii="Wingdings" w:hAnsi="Wingdings" w:hint="default"/>
      </w:rPr>
    </w:lvl>
    <w:lvl w:ilvl="3" w:tplc="D0EC7E6A">
      <w:start w:val="1"/>
      <w:numFmt w:val="bullet"/>
      <w:lvlText w:val=""/>
      <w:lvlJc w:val="left"/>
      <w:pPr>
        <w:ind w:left="2880" w:hanging="360"/>
      </w:pPr>
      <w:rPr>
        <w:rFonts w:ascii="Symbol" w:hAnsi="Symbol" w:hint="default"/>
      </w:rPr>
    </w:lvl>
    <w:lvl w:ilvl="4" w:tplc="256AD2E4">
      <w:start w:val="1"/>
      <w:numFmt w:val="bullet"/>
      <w:lvlText w:val="o"/>
      <w:lvlJc w:val="left"/>
      <w:pPr>
        <w:ind w:left="3600" w:hanging="360"/>
      </w:pPr>
      <w:rPr>
        <w:rFonts w:ascii="Courier New" w:hAnsi="Courier New" w:hint="default"/>
      </w:rPr>
    </w:lvl>
    <w:lvl w:ilvl="5" w:tplc="1F7090DE">
      <w:start w:val="1"/>
      <w:numFmt w:val="bullet"/>
      <w:lvlText w:val=""/>
      <w:lvlJc w:val="left"/>
      <w:pPr>
        <w:ind w:left="4320" w:hanging="360"/>
      </w:pPr>
      <w:rPr>
        <w:rFonts w:ascii="Wingdings" w:hAnsi="Wingdings" w:hint="default"/>
      </w:rPr>
    </w:lvl>
    <w:lvl w:ilvl="6" w:tplc="1C822062">
      <w:start w:val="1"/>
      <w:numFmt w:val="bullet"/>
      <w:lvlText w:val=""/>
      <w:lvlJc w:val="left"/>
      <w:pPr>
        <w:ind w:left="5040" w:hanging="360"/>
      </w:pPr>
      <w:rPr>
        <w:rFonts w:ascii="Symbol" w:hAnsi="Symbol" w:hint="default"/>
      </w:rPr>
    </w:lvl>
    <w:lvl w:ilvl="7" w:tplc="9DBE166E">
      <w:start w:val="1"/>
      <w:numFmt w:val="bullet"/>
      <w:lvlText w:val="o"/>
      <w:lvlJc w:val="left"/>
      <w:pPr>
        <w:ind w:left="5760" w:hanging="360"/>
      </w:pPr>
      <w:rPr>
        <w:rFonts w:ascii="Courier New" w:hAnsi="Courier New" w:hint="default"/>
      </w:rPr>
    </w:lvl>
    <w:lvl w:ilvl="8" w:tplc="B806464E">
      <w:start w:val="1"/>
      <w:numFmt w:val="bullet"/>
      <w:lvlText w:val=""/>
      <w:lvlJc w:val="left"/>
      <w:pPr>
        <w:ind w:left="6480" w:hanging="360"/>
      </w:pPr>
      <w:rPr>
        <w:rFonts w:ascii="Wingdings" w:hAnsi="Wingdings" w:hint="default"/>
      </w:rPr>
    </w:lvl>
  </w:abstractNum>
  <w:num w:numId="1">
    <w:abstractNumId w:val="16"/>
  </w:num>
  <w:num w:numId="2">
    <w:abstractNumId w:val="9"/>
  </w:num>
  <w:num w:numId="3">
    <w:abstractNumId w:val="11"/>
  </w:num>
  <w:num w:numId="4">
    <w:abstractNumId w:val="6"/>
  </w:num>
  <w:num w:numId="5">
    <w:abstractNumId w:val="2"/>
  </w:num>
  <w:num w:numId="6">
    <w:abstractNumId w:val="14"/>
  </w:num>
  <w:num w:numId="7">
    <w:abstractNumId w:val="10"/>
  </w:num>
  <w:num w:numId="8">
    <w:abstractNumId w:val="0"/>
  </w:num>
  <w:num w:numId="9">
    <w:abstractNumId w:val="4"/>
  </w:num>
  <w:num w:numId="10">
    <w:abstractNumId w:val="8"/>
  </w:num>
  <w:num w:numId="11">
    <w:abstractNumId w:val="12"/>
  </w:num>
  <w:num w:numId="12">
    <w:abstractNumId w:val="17"/>
  </w:num>
  <w:num w:numId="13">
    <w:abstractNumId w:val="1"/>
  </w:num>
  <w:num w:numId="14">
    <w:abstractNumId w:val="5"/>
  </w:num>
  <w:num w:numId="15">
    <w:abstractNumId w:val="18"/>
  </w:num>
  <w:num w:numId="16">
    <w:abstractNumId w:val="15"/>
  </w:num>
  <w:num w:numId="17">
    <w:abstractNumId w:val="3"/>
  </w:num>
  <w:num w:numId="18">
    <w:abstractNumId w:val="1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57A"/>
    <w:rsid w:val="000967AA"/>
    <w:rsid w:val="004D0EA3"/>
    <w:rsid w:val="004F7EBA"/>
    <w:rsid w:val="00743CA8"/>
    <w:rsid w:val="007D3AB0"/>
    <w:rsid w:val="008B6D19"/>
    <w:rsid w:val="0090157A"/>
    <w:rsid w:val="009479CF"/>
    <w:rsid w:val="00BD1B79"/>
    <w:rsid w:val="00D85A4B"/>
    <w:rsid w:val="00D8FB27"/>
    <w:rsid w:val="00F56505"/>
    <w:rsid w:val="03DE69D9"/>
    <w:rsid w:val="0DF20910"/>
    <w:rsid w:val="1380540D"/>
    <w:rsid w:val="185FF046"/>
    <w:rsid w:val="19EBD477"/>
    <w:rsid w:val="1BF26AAB"/>
    <w:rsid w:val="26206BD8"/>
    <w:rsid w:val="29B6A65C"/>
    <w:rsid w:val="30015BE6"/>
    <w:rsid w:val="36E79864"/>
    <w:rsid w:val="38504938"/>
    <w:rsid w:val="3E0F9D49"/>
    <w:rsid w:val="4303216D"/>
    <w:rsid w:val="4849829A"/>
    <w:rsid w:val="50CB99BB"/>
    <w:rsid w:val="5C2439EE"/>
    <w:rsid w:val="63A59EB4"/>
    <w:rsid w:val="6ED17341"/>
    <w:rsid w:val="76EB1C7A"/>
    <w:rsid w:val="7C8B318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977A6"/>
  <w15:chartTrackingRefBased/>
  <w15:docId w15:val="{5BC6BD23-98F1-4E66-9726-C618BB76C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Pr>
      <w:color w:val="0563C1" w:themeColor="hyperlink"/>
      <w:u w:val="single"/>
    </w:rPr>
  </w:style>
  <w:style w:type="paragraph" w:styleId="a3">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54FDAED8-F07A-46D6-A8F3-69CB74E1A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39273-0ef8-42a0-9c4e-0f58e209f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799C75-7206-49BD-91CF-46CF2027EEB6}">
  <ds:schemaRefs>
    <ds:schemaRef ds:uri="http://schemas.microsoft.com/sharepoint/v3/contenttype/forms"/>
  </ds:schemaRefs>
</ds:datastoreItem>
</file>

<file path=customXml/itemProps3.xml><?xml version="1.0" encoding="utf-8"?>
<ds:datastoreItem xmlns:ds="http://schemas.openxmlformats.org/officeDocument/2006/customXml" ds:itemID="{F71AB76E-0DE9-410A-92B5-8F02BF5CAC19}">
  <ds:schemaRefs>
    <ds:schemaRef ds:uri="http://schemas.microsoft.com/office/2006/metadata/properties"/>
    <ds:schemaRef ds:uri="http://schemas.microsoft.com/office/infopath/2007/PartnerControls"/>
    <ds:schemaRef ds:uri="28739273-0ef8-42a0-9c4e-0f58e209f86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673</Words>
  <Characters>3637</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Επίσκεψη της Υπουργού Πολιτισμού και Αθλητισμού στη Σκιάθο</vt:lpstr>
    </vt:vector>
  </TitlesOfParts>
  <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Επισκέψιμο το α’ εξάμηνο του 2022 το ταφικό μνημείο της Αμφίπολης</dc:title>
  <dc:subject/>
  <dc:creator>Αικατερίνη Παντελίδη</dc:creator>
  <cp:keywords/>
  <dc:description/>
  <cp:lastModifiedBy>Ελευθερία Πελτέκη</cp:lastModifiedBy>
  <cp:revision>2</cp:revision>
  <dcterms:created xsi:type="dcterms:W3CDTF">2021-06-25T15:34:00Z</dcterms:created>
  <dcterms:modified xsi:type="dcterms:W3CDTF">2021-06-25T15:34:00Z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